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3"/>
        <w:tblW w:w="16424" w:type="dxa"/>
        <w:tblLayout w:type="fixed"/>
        <w:tblLook w:val="04A0"/>
      </w:tblPr>
      <w:tblGrid>
        <w:gridCol w:w="675"/>
        <w:gridCol w:w="1560"/>
        <w:gridCol w:w="1134"/>
        <w:gridCol w:w="102"/>
        <w:gridCol w:w="1739"/>
        <w:gridCol w:w="427"/>
        <w:gridCol w:w="2514"/>
        <w:gridCol w:w="1455"/>
        <w:gridCol w:w="1275"/>
        <w:gridCol w:w="1134"/>
        <w:gridCol w:w="1134"/>
        <w:gridCol w:w="7"/>
        <w:gridCol w:w="277"/>
        <w:gridCol w:w="1276"/>
        <w:gridCol w:w="142"/>
        <w:gridCol w:w="849"/>
        <w:gridCol w:w="724"/>
      </w:tblGrid>
      <w:tr w:rsidR="008C44BF" w:rsidRPr="008C44BF" w:rsidTr="008C44BF">
        <w:trPr>
          <w:trHeight w:val="993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44BF" w:rsidRPr="008C44BF" w:rsidRDefault="00A11159" w:rsidP="00A1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8C44BF" w:rsidRPr="008C44BF">
              <w:rPr>
                <w:rFonts w:ascii="Times New Roman" w:eastAsia="Times New Roman" w:hAnsi="Times New Roman" w:cs="Times New Roman"/>
                <w:color w:val="000000"/>
              </w:rPr>
              <w:t>«ОТЧЕТ ОБ ИСПОЛНЕНИИ МУНИЦИПАЛЬНОГО ЗАДАНИЯ</w:t>
            </w:r>
            <w:r w:rsidR="008C44BF" w:rsidRPr="008C44BF">
              <w:rPr>
                <w:rFonts w:ascii="Times New Roman" w:eastAsia="Times New Roman" w:hAnsi="Times New Roman" w:cs="Times New Roman"/>
                <w:color w:val="000000"/>
              </w:rPr>
              <w:br/>
              <w:t>_______________</w:t>
            </w:r>
            <w:r w:rsidR="008C44BF" w:rsidRPr="008C44B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МБДОУ детский сад № 145</w:t>
            </w:r>
            <w:r w:rsidR="008C44BF" w:rsidRPr="008C44BF">
              <w:rPr>
                <w:rFonts w:ascii="Times New Roman" w:eastAsia="Times New Roman" w:hAnsi="Times New Roman" w:cs="Times New Roman"/>
                <w:color w:val="000000"/>
              </w:rPr>
              <w:t>__________________</w:t>
            </w:r>
            <w:r w:rsidR="008C44BF" w:rsidRPr="008C44B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(наименование муниципального учреждения)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822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за отчетный период с ___</w:t>
            </w:r>
            <w:r w:rsidRPr="008C44B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01.01.2021</w:t>
            </w: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_ по _</w:t>
            </w:r>
            <w:r w:rsidRPr="008C44B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31.12.2021</w:t>
            </w: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8C44BF">
              <w:rPr>
                <w:rFonts w:ascii="Times New Roman" w:eastAsia="Times New Roman" w:hAnsi="Times New Roman" w:cs="Times New Roman"/>
                <w:color w:val="000000"/>
              </w:rPr>
              <w:br/>
              <w:t>(указывается в соответствии с периодичностью представления отчета</w:t>
            </w:r>
            <w:r w:rsidRPr="008C44BF">
              <w:rPr>
                <w:rFonts w:ascii="Times New Roman" w:eastAsia="Times New Roman" w:hAnsi="Times New Roman" w:cs="Times New Roman"/>
                <w:color w:val="000000"/>
              </w:rPr>
              <w:br/>
              <w:t>об исполнении муниципального задания, установленной в муниципальном задании)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290"/>
        </w:trPr>
        <w:tc>
          <w:tcPr>
            <w:tcW w:w="12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44BF" w:rsidRPr="008C44BF" w:rsidRDefault="008C44BF" w:rsidP="008C4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Сведения о фактическом достижении показателей, характеризующих объем и (или) качество муниципальных услуг (работ):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18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услуги (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рабо-ты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уникальный номер реестровой записи ведомственного перечня муниципальных услуг (работ)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муниципальной услуги (работы), условия оказания муниципальной услуги (работы)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 муниципальной услуги (работы)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Наименование/единица измерения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Утвержденное значение показателя муниципальной услуги (работы)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показателя муниципальной услуги (работы), достигнутое в отчетном периоде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 показателя муниципальной услуги (работы), в пределах которого муниципальное задание считается выполненным (</w:t>
            </w:r>
            <w:proofErr w:type="gramStart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Превышение допустимого (возможного) отклонения значение показателя муниципальной услуги (работы)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причин отклонения показателя муниципальной услуги (работы) от утвержденного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7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4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 xml:space="preserve">    очная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Показатель объема №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Число обучающихся /Человек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объема №2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 /Процент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Показатель качества №1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Число обучающихся /Человек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Показатель качества №2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Число дней, пропущенных в среднем одним ребенком в учреждении по болезни /Количество дней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4BF" w:rsidRPr="008C44BF" w:rsidRDefault="008C44BF" w:rsidP="008C4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5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Периодичность представления отчетов об исполнении муниципального задания: 1 раз в полугодие.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60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Периодичность предоставления информации, установленной пунктом 2 настоящего раздела: 1 раз в полугодие.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4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Сроки представления отчетов о выполнении муниципального задания, информации установленной пунктом 2 настоящего раздела, а также предварительного отчета о выполнении муниципального задания за 2022 год: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480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до 10 июля 2022 года - отчет за 1 полугодие 2022 года,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420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до 15 декабря 2022 года - предварительный отчет за 2022 год,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510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до 15 января 2023 года - за 2022 год.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Иные требования к отчетности о выполнении муниципального задания: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285"/>
        </w:trPr>
        <w:tc>
          <w:tcPr>
            <w:tcW w:w="164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Наряду с полугодовой и годовой отчетностью представляется информация, установленная пунктом 2 настоящего раздела, а также предварительный отчет о выполнении муниципального задания за 2022 год, предоставляемый по форме, установленной пунктом 4.1 настоящего раздела.</w:t>
            </w:r>
          </w:p>
        </w:tc>
      </w:tr>
      <w:tr w:rsidR="008C44BF" w:rsidRPr="008C44BF" w:rsidTr="008C44B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510"/>
        </w:trPr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4BF">
              <w:rPr>
                <w:rFonts w:ascii="Times New Roman" w:eastAsia="Times New Roman" w:hAnsi="Times New Roman" w:cs="Times New Roman"/>
              </w:rPr>
              <w:t>5. Иные показатели, связанные с исполнением муниципального задания</w:t>
            </w:r>
            <w:proofErr w:type="gramStart"/>
            <w:r w:rsidRPr="008C44BF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C44BF">
              <w:rPr>
                <w:rFonts w:ascii="Times New Roman" w:eastAsia="Times New Roman" w:hAnsi="Times New Roman" w:cs="Times New Roman"/>
              </w:rPr>
              <w:t xml:space="preserve">  не установлены.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44BF" w:rsidRPr="008C44BF" w:rsidTr="008C44BF">
        <w:trPr>
          <w:trHeight w:val="2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BF" w:rsidRPr="008C44BF" w:rsidRDefault="008C44BF" w:rsidP="008C4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30AB" w:rsidRPr="008C44BF" w:rsidRDefault="009530AB">
      <w:pPr>
        <w:rPr>
          <w:rFonts w:ascii="Times New Roman" w:hAnsi="Times New Roman" w:cs="Times New Roman"/>
        </w:rPr>
      </w:pPr>
    </w:p>
    <w:sectPr w:rsidR="009530AB" w:rsidRPr="008C44BF" w:rsidSect="008C4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4BF"/>
    <w:rsid w:val="008C44BF"/>
    <w:rsid w:val="009530AB"/>
    <w:rsid w:val="00A1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2022-03-22T12:56:00Z</dcterms:created>
  <dcterms:modified xsi:type="dcterms:W3CDTF">2022-03-22T13:57:00Z</dcterms:modified>
</cp:coreProperties>
</file>