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97" w:rsidRDefault="003005F2" w:rsidP="00175597">
      <w:pPr>
        <w:pStyle w:val="a7"/>
        <w:ind w:left="-1418" w:hanging="142"/>
      </w:pPr>
      <w:bookmarkStart w:id="0" w:name="bookmark0"/>
      <w:r w:rsidRPr="003005F2">
        <w:rPr>
          <w:noProof/>
        </w:rPr>
        <w:drawing>
          <wp:inline distT="0" distB="0" distL="0" distR="0">
            <wp:extent cx="7010400" cy="9715500"/>
            <wp:effectExtent l="0" t="0" r="0" b="0"/>
            <wp:docPr id="1" name="Рисунок 1" descr="C:\Users\use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jpg"/>
                    <pic:cNvPicPr>
                      <a:picLocks noChangeAspect="1" noChangeArrowheads="1"/>
                    </pic:cNvPicPr>
                  </pic:nvPicPr>
                  <pic:blipFill rotWithShape="1">
                    <a:blip r:embed="rId5">
                      <a:extLst>
                        <a:ext uri="{28A0092B-C50C-407E-A947-70E740481C1C}">
                          <a14:useLocalDpi xmlns:a14="http://schemas.microsoft.com/office/drawing/2010/main" val="0"/>
                        </a:ext>
                      </a:extLst>
                    </a:blip>
                    <a:srcRect b="4421"/>
                    <a:stretch/>
                  </pic:blipFill>
                  <pic:spPr bwMode="auto">
                    <a:xfrm>
                      <a:off x="0" y="0"/>
                      <a:ext cx="7011130" cy="9716512"/>
                    </a:xfrm>
                    <a:prstGeom prst="rect">
                      <a:avLst/>
                    </a:prstGeom>
                    <a:noFill/>
                    <a:ln>
                      <a:noFill/>
                    </a:ln>
                    <a:extLst>
                      <a:ext uri="{53640926-AAD7-44D8-BBD7-CCE9431645EC}">
                        <a14:shadowObscured xmlns:a14="http://schemas.microsoft.com/office/drawing/2010/main"/>
                      </a:ext>
                    </a:extLst>
                  </pic:spPr>
                </pic:pic>
              </a:graphicData>
            </a:graphic>
          </wp:inline>
        </w:drawing>
      </w:r>
    </w:p>
    <w:p w:rsidR="002402B0" w:rsidRDefault="002402B0" w:rsidP="002840EE">
      <w:pPr>
        <w:pStyle w:val="a3"/>
        <w:numPr>
          <w:ilvl w:val="0"/>
          <w:numId w:val="1"/>
        </w:numPr>
        <w:spacing w:after="0" w:line="240" w:lineRule="auto"/>
        <w:rPr>
          <w:rFonts w:ascii="Times New Roman" w:eastAsia="Times New Roman" w:hAnsi="Times New Roman" w:cs="Times New Roman"/>
          <w:b/>
          <w:bCs/>
          <w:sz w:val="28"/>
          <w:szCs w:val="28"/>
        </w:rPr>
      </w:pPr>
      <w:bookmarkStart w:id="1" w:name="_GoBack"/>
      <w:bookmarkEnd w:id="1"/>
      <w:r>
        <w:rPr>
          <w:rFonts w:ascii="Times New Roman" w:eastAsia="Times New Roman" w:hAnsi="Times New Roman" w:cs="Times New Roman"/>
          <w:b/>
          <w:bCs/>
          <w:sz w:val="28"/>
          <w:szCs w:val="28"/>
        </w:rPr>
        <w:lastRenderedPageBreak/>
        <w:t>Общие положения</w:t>
      </w:r>
      <w:bookmarkEnd w:id="0"/>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1.1.Настоящие Правила внутреннего трудового распорядка ДОУ разработаны 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 г. "Об образовании в Российской Федерации с изменениями от 17 февраля 2021 года, Приказом Министерства Здравоохранения Российской Федерации от 28 января 2021 г. № 29и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 г. </w:t>
      </w:r>
      <w:r>
        <w:rPr>
          <w:rFonts w:ascii="Times New Roman" w:eastAsia="Times New Roman" w:hAnsi="Times New Roman" w:cs="Times New Roman"/>
          <w:i/>
          <w:iCs/>
          <w:sz w:val="28"/>
          <w:szCs w:val="28"/>
        </w:rPr>
        <w:t>«О</w:t>
      </w:r>
      <w:r>
        <w:rPr>
          <w:rFonts w:ascii="Times New Roman" w:eastAsia="Times New Roman" w:hAnsi="Times New Roman" w:cs="Times New Roman"/>
          <w:sz w:val="28"/>
          <w:szCs w:val="28"/>
        </w:rPr>
        <w:t xml:space="preserve"> ежегодных основных удлиненных оплачиваемых отпусках" с изменениями от 7 апреля 2017 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63889">
        <w:rPr>
          <w:rFonts w:ascii="Times New Roman" w:eastAsia="Times New Roman" w:hAnsi="Times New Roman" w:cs="Times New Roman"/>
          <w:sz w:val="28"/>
          <w:szCs w:val="28"/>
        </w:rPr>
        <w:t>2. Данные</w:t>
      </w:r>
      <w:r>
        <w:rPr>
          <w:rFonts w:ascii="Times New Roman" w:eastAsia="Times New Roman" w:hAnsi="Times New Roman" w:cs="Times New Roman"/>
          <w:sz w:val="28"/>
          <w:szCs w:val="28"/>
        </w:rPr>
        <w:t xml:space="preserve"> Правила внутреннего трудового распорядка в ДОУ регламентируют порядок приема,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36DAD">
        <w:rPr>
          <w:rFonts w:ascii="Times New Roman" w:eastAsia="Times New Roman" w:hAnsi="Times New Roman" w:cs="Times New Roman"/>
          <w:sz w:val="28"/>
          <w:szCs w:val="28"/>
        </w:rPr>
        <w:t>3. Настоящие</w:t>
      </w:r>
      <w:r>
        <w:rPr>
          <w:rFonts w:ascii="Times New Roman" w:eastAsia="Times New Roman" w:hAnsi="Times New Roman" w:cs="Times New Roman"/>
          <w:sz w:val="28"/>
          <w:szCs w:val="28"/>
        </w:rPr>
        <w:t xml:space="preserve">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36DAD">
        <w:rPr>
          <w:rFonts w:ascii="Times New Roman" w:eastAsia="Times New Roman" w:hAnsi="Times New Roman" w:cs="Times New Roman"/>
          <w:sz w:val="28"/>
          <w:szCs w:val="28"/>
        </w:rPr>
        <w:t>4. Данный</w:t>
      </w:r>
      <w:r>
        <w:rPr>
          <w:rFonts w:ascii="Times New Roman" w:eastAsia="Times New Roman" w:hAnsi="Times New Roman" w:cs="Times New Roman"/>
          <w:sz w:val="28"/>
          <w:szCs w:val="28"/>
        </w:rPr>
        <w:t xml:space="preserve"> локальный нормативный акт является приложением к Коллективному договору дошкольного образовательного учреждения.</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36DAD">
        <w:rPr>
          <w:rFonts w:ascii="Times New Roman" w:eastAsia="Times New Roman" w:hAnsi="Times New Roman" w:cs="Times New Roman"/>
          <w:sz w:val="28"/>
          <w:szCs w:val="28"/>
        </w:rPr>
        <w:t>5. Правила</w:t>
      </w:r>
      <w:r>
        <w:rPr>
          <w:rFonts w:ascii="Times New Roman" w:eastAsia="Times New Roman" w:hAnsi="Times New Roman" w:cs="Times New Roman"/>
          <w:sz w:val="28"/>
          <w:szCs w:val="28"/>
        </w:rPr>
        <w:t xml:space="preserve"> внутреннего трудового распорядка утверждает заведующий детским садом с учетом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w:t>
      </w:r>
    </w:p>
    <w:p w:rsidR="002402B0" w:rsidRPr="00536DAD" w:rsidRDefault="002402B0" w:rsidP="002840EE">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1.</w:t>
      </w:r>
      <w:r w:rsidR="00536DAD">
        <w:rPr>
          <w:rFonts w:ascii="Times New Roman" w:eastAsia="Times New Roman" w:hAnsi="Times New Roman" w:cs="Times New Roman"/>
          <w:sz w:val="28"/>
          <w:szCs w:val="28"/>
        </w:rPr>
        <w:t>6. Ответственность</w:t>
      </w:r>
      <w:r>
        <w:rPr>
          <w:rFonts w:ascii="Times New Roman" w:eastAsia="Times New Roman" w:hAnsi="Times New Roman" w:cs="Times New Roman"/>
          <w:sz w:val="28"/>
          <w:szCs w:val="28"/>
        </w:rPr>
        <w:t xml:space="preserve"> за соблюдение настоящих Правил едины для всех членов </w:t>
      </w:r>
      <w:r w:rsidRPr="00536DAD">
        <w:rPr>
          <w:rFonts w:ascii="Times New Roman" w:eastAsia="Times New Roman" w:hAnsi="Times New Roman" w:cs="Times New Roman"/>
          <w:sz w:val="28"/>
          <w:szCs w:val="28"/>
        </w:rPr>
        <w:t>трудового коллектива дошкольного учреждения.</w:t>
      </w:r>
    </w:p>
    <w:p w:rsidR="00536DAD" w:rsidRDefault="002402B0" w:rsidP="002840EE">
      <w:pPr>
        <w:pStyle w:val="1"/>
        <w:numPr>
          <w:ilvl w:val="0"/>
          <w:numId w:val="2"/>
        </w:numPr>
        <w:spacing w:before="0" w:line="240" w:lineRule="auto"/>
        <w:ind w:left="-284" w:firstLine="0"/>
        <w:jc w:val="center"/>
        <w:rPr>
          <w:rFonts w:ascii="Times New Roman" w:eastAsia="Times New Roman" w:hAnsi="Times New Roman" w:cs="Times New Roman"/>
        </w:rPr>
      </w:pPr>
      <w:r w:rsidRPr="00536DAD">
        <w:rPr>
          <w:rFonts w:ascii="Times New Roman" w:eastAsia="Times New Roman" w:hAnsi="Times New Roman" w:cs="Times New Roman"/>
        </w:rPr>
        <w:t xml:space="preserve">Порядок приема, отказа в приеме на работу, перевода, отстранения </w:t>
      </w:r>
    </w:p>
    <w:p w:rsidR="002402B0" w:rsidRPr="00536DAD" w:rsidRDefault="00536DAD" w:rsidP="00536DAD">
      <w:pPr>
        <w:pStyle w:val="1"/>
        <w:spacing w:before="0" w:line="240" w:lineRule="auto"/>
        <w:ind w:left="-284"/>
        <w:rPr>
          <w:rFonts w:ascii="Times New Roman" w:eastAsia="Times New Roman" w:hAnsi="Times New Roman" w:cs="Times New Roman"/>
        </w:rPr>
      </w:pPr>
      <w:bookmarkStart w:id="2" w:name="bookmark1"/>
      <w:r w:rsidRPr="00536DAD">
        <w:rPr>
          <w:rFonts w:ascii="Times New Roman" w:eastAsia="Times New Roman" w:hAnsi="Times New Roman" w:cs="Times New Roman"/>
        </w:rPr>
        <w:t>и увольнения</w:t>
      </w:r>
      <w:r w:rsidR="002402B0" w:rsidRPr="00536DAD">
        <w:rPr>
          <w:rFonts w:ascii="Times New Roman" w:eastAsia="Times New Roman" w:hAnsi="Times New Roman" w:cs="Times New Roman"/>
        </w:rPr>
        <w:t xml:space="preserve"> работников ДОУ</w:t>
      </w:r>
      <w:bookmarkEnd w:id="2"/>
    </w:p>
    <w:p w:rsidR="002402B0" w:rsidRDefault="002402B0" w:rsidP="002840EE">
      <w:pPr>
        <w:pStyle w:val="2"/>
        <w:spacing w:before="0" w:line="240" w:lineRule="auto"/>
        <w:rPr>
          <w:rFonts w:eastAsia="Times New Roman"/>
        </w:rPr>
      </w:pPr>
      <w:bookmarkStart w:id="3" w:name="bookmark2"/>
      <w:r>
        <w:rPr>
          <w:rFonts w:eastAsia="Times New Roman"/>
        </w:rPr>
        <w:t>2.1. Порядок приема на работу</w:t>
      </w:r>
      <w:bookmarkEnd w:id="3"/>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2.1.1Работники реализуют свое право на труд путем заключения трудового договора о работе в данном дошкольном образовательном учреждении.</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36DAD">
        <w:rPr>
          <w:rFonts w:ascii="Times New Roman" w:eastAsia="Times New Roman" w:hAnsi="Times New Roman" w:cs="Times New Roman"/>
          <w:sz w:val="28"/>
          <w:szCs w:val="28"/>
        </w:rPr>
        <w:t>2. Трудовой</w:t>
      </w:r>
      <w:r>
        <w:rPr>
          <w:rFonts w:ascii="Times New Roman" w:eastAsia="Times New Roman" w:hAnsi="Times New Roman" w:cs="Times New Roman"/>
          <w:sz w:val="28"/>
          <w:szCs w:val="28"/>
        </w:rPr>
        <w:t xml:space="preserve">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w:t>
      </w:r>
      <w:r>
        <w:rPr>
          <w:rFonts w:ascii="Times New Roman" w:eastAsia="Times New Roman" w:hAnsi="Times New Roman" w:cs="Times New Roman"/>
          <w:sz w:val="28"/>
          <w:szCs w:val="28"/>
        </w:rPr>
        <w:lastRenderedPageBreak/>
        <w:t>работника. Один экземпляр трудового договора хранится в дошкольном образовательном учреждении, другой - у работника.</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3.При</w:t>
      </w:r>
      <w:proofErr w:type="gramEnd"/>
      <w:r>
        <w:rPr>
          <w:rFonts w:ascii="Times New Roman" w:eastAsia="Times New Roman" w:hAnsi="Times New Roman" w:cs="Times New Roman"/>
          <w:sz w:val="28"/>
          <w:szCs w:val="28"/>
        </w:rPr>
        <w:t xml:space="preserve">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2402B0" w:rsidRDefault="002402B0" w:rsidP="002840EE">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2.1.</w:t>
      </w:r>
      <w:proofErr w:type="gramStart"/>
      <w:r>
        <w:rPr>
          <w:rFonts w:ascii="Times New Roman" w:eastAsia="Times New Roman" w:hAnsi="Times New Roman" w:cs="Times New Roman"/>
          <w:sz w:val="28"/>
          <w:szCs w:val="28"/>
          <w:u w:val="single"/>
        </w:rPr>
        <w:t>4.При</w:t>
      </w:r>
      <w:proofErr w:type="gramEnd"/>
      <w:r>
        <w:rPr>
          <w:rFonts w:ascii="Times New Roman" w:eastAsia="Times New Roman" w:hAnsi="Times New Roman" w:cs="Times New Roman"/>
          <w:sz w:val="28"/>
          <w:szCs w:val="28"/>
          <w:u w:val="single"/>
        </w:rPr>
        <w:t xml:space="preserve"> приеме на работу сотрудник обязан предъявить администрации ДОУ:</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 или иной документ, удостоверяющий личность;</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w:t>
      </w:r>
      <w:r w:rsidR="00006C70">
        <w:rPr>
          <w:rFonts w:ascii="Times New Roman" w:eastAsia="Times New Roman" w:hAnsi="Times New Roman" w:cs="Times New Roman"/>
          <w:sz w:val="28"/>
          <w:szCs w:val="28"/>
        </w:rPr>
        <w:t xml:space="preserve">ебовать от работодателя, чтобы </w:t>
      </w:r>
      <w:r>
        <w:rPr>
          <w:rFonts w:ascii="Times New Roman" w:eastAsia="Times New Roman" w:hAnsi="Times New Roman" w:cs="Times New Roman"/>
          <w:sz w:val="28"/>
          <w:szCs w:val="28"/>
        </w:rPr>
        <w:t>е</w:t>
      </w:r>
      <w:r w:rsidR="00006C70">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приняли и продолжали заполнять в соответствии со ст.66 ТК РФ.</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2402B0" w:rsidRDefault="002402B0" w:rsidP="002840EE">
      <w:pPr>
        <w:pStyle w:val="a3"/>
        <w:numPr>
          <w:ilvl w:val="0"/>
          <w:numId w:val="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справку о заработной плате за 2 календарных года, предшествующих году прекращения работы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по форме, утвержденной приказом Минтруда России от 30.04.2013 № 182н (за исключением случая, когда лицо, поступающее на работу, не подлежало обязательному социальному страхованию на случай нетрудоспособности и в связи с материнством в текущем году и двух предшествующих годах);</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воинского учета - для военнообязанных и лиц, подлежащих призыву на военную службу;</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eastAsia="Times New Roman" w:hAnsi="Times New Roman" w:cs="Times New Roman"/>
          <w:sz w:val="28"/>
          <w:szCs w:val="28"/>
        </w:rPr>
        <w:t>психоактивных</w:t>
      </w:r>
      <w:proofErr w:type="spellEnd"/>
      <w:r>
        <w:rPr>
          <w:rFonts w:ascii="Times New Roman" w:eastAsia="Times New Roman" w:hAnsi="Times New Roman" w:cs="Times New Roman"/>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w:t>
      </w:r>
      <w:r>
        <w:rPr>
          <w:rFonts w:ascii="Times New Roman" w:eastAsia="Times New Roman" w:hAnsi="Times New Roman" w:cs="Times New Roman"/>
          <w:sz w:val="28"/>
          <w:szCs w:val="28"/>
        </w:rPr>
        <w:lastRenderedPageBreak/>
        <w:t xml:space="preserve">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eastAsia="Times New Roman" w:hAnsi="Times New Roman" w:cs="Times New Roman"/>
          <w:sz w:val="28"/>
          <w:szCs w:val="28"/>
        </w:rPr>
        <w:t>психоактивных</w:t>
      </w:r>
      <w:proofErr w:type="spellEnd"/>
      <w:r>
        <w:rPr>
          <w:rFonts w:ascii="Times New Roman" w:eastAsia="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 о предварительном медицинском осмотре (статья 49 пункт 9 Федерального закона № 273-ФЗ от 29.12.2012 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подученных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идентификационный номер налогоплательщика (ИНН);</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полис обязательного (добровольного) медицинского страхования;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справку из учебного заведения о прохождении обучения (для лиц, обучающихся по образовательным программам высшего образования).</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5.Лица</w:t>
      </w:r>
      <w:proofErr w:type="gramEnd"/>
      <w:r>
        <w:rPr>
          <w:rFonts w:ascii="Times New Roman" w:eastAsia="Times New Roman" w:hAnsi="Times New Roman" w:cs="Times New Roman"/>
          <w:sz w:val="28"/>
          <w:szCs w:val="28"/>
        </w:rPr>
        <w:t>,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w:t>
      </w:r>
      <w:r w:rsidR="004535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документы, подтверждающие образовательный уровень и профессиональную подготовку.</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К»273-Ф3.</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2.1.5.2.К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w:t>
      </w:r>
      <w:r>
        <w:rPr>
          <w:rFonts w:ascii="Times New Roman" w:eastAsia="Times New Roman" w:hAnsi="Times New Roman" w:cs="Times New Roman"/>
          <w:sz w:val="28"/>
          <w:szCs w:val="28"/>
        </w:rPr>
        <w:lastRenderedPageBreak/>
        <w:t>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6.Прием</w:t>
      </w:r>
      <w:proofErr w:type="gramEnd"/>
      <w:r>
        <w:rPr>
          <w:rFonts w:ascii="Times New Roman" w:eastAsia="Times New Roman" w:hAnsi="Times New Roman" w:cs="Times New Roman"/>
          <w:sz w:val="28"/>
          <w:szCs w:val="28"/>
        </w:rPr>
        <w:t xml:space="preserve">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7.Прием</w:t>
      </w:r>
      <w:proofErr w:type="gramEnd"/>
      <w:r>
        <w:rPr>
          <w:rFonts w:ascii="Times New Roman" w:eastAsia="Times New Roman" w:hAnsi="Times New Roman" w:cs="Times New Roman"/>
          <w:sz w:val="28"/>
          <w:szCs w:val="28"/>
        </w:rPr>
        <w:t xml:space="preserve">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8.При</w:t>
      </w:r>
      <w:proofErr w:type="gramEnd"/>
      <w:r>
        <w:rPr>
          <w:rFonts w:ascii="Times New Roman" w:eastAsia="Times New Roman" w:hAnsi="Times New Roman" w:cs="Times New Roman"/>
          <w:sz w:val="28"/>
          <w:szCs w:val="28"/>
        </w:rPr>
        <w:t xml:space="preserve">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9.При</w:t>
      </w:r>
      <w:proofErr w:type="gramEnd"/>
      <w:r>
        <w:rPr>
          <w:rFonts w:ascii="Times New Roman" w:eastAsia="Times New Roman" w:hAnsi="Times New Roman" w:cs="Times New Roman"/>
          <w:sz w:val="28"/>
          <w:szCs w:val="28"/>
        </w:rPr>
        <w:t xml:space="preserve">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па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u w:val="single"/>
        </w:rPr>
        <w:t>Испытание при приеме на работу нс устанавливается для: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беременных женщин и женщин, имеющих детей в возрасте до полутора лет;</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лиц, которым не исполнилось 18 лет;</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10.Срок</w:t>
      </w:r>
      <w:proofErr w:type="gramEnd"/>
      <w:r>
        <w:rPr>
          <w:rFonts w:ascii="Times New Roman" w:eastAsia="Times New Roman" w:hAnsi="Times New Roman" w:cs="Times New Roman"/>
          <w:sz w:val="28"/>
          <w:szCs w:val="28"/>
        </w:rPr>
        <w:t xml:space="preserve"> испытания не может превышать трех месяцев, а для заместителей заведующего ДОУ, главного бухгалтера, руководителей филиалов и иных </w:t>
      </w:r>
      <w:r>
        <w:rPr>
          <w:rFonts w:ascii="Times New Roman" w:eastAsia="Times New Roman" w:hAnsi="Times New Roman" w:cs="Times New Roman"/>
          <w:sz w:val="28"/>
          <w:szCs w:val="28"/>
        </w:rPr>
        <w:lastRenderedPageBreak/>
        <w:t>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11.При</w:t>
      </w:r>
      <w:proofErr w:type="gramEnd"/>
      <w:r>
        <w:rPr>
          <w:rFonts w:ascii="Times New Roman" w:eastAsia="Times New Roman" w:hAnsi="Times New Roman" w:cs="Times New Roman"/>
          <w:sz w:val="28"/>
          <w:szCs w:val="28"/>
        </w:rPr>
        <w:t xml:space="preserve">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нс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12.Если</w:t>
      </w:r>
      <w:proofErr w:type="gramEnd"/>
      <w:r>
        <w:rPr>
          <w:rFonts w:ascii="Times New Roman" w:eastAsia="Times New Roman" w:hAnsi="Times New Roman" w:cs="Times New Roman"/>
          <w:sz w:val="28"/>
          <w:szCs w:val="28"/>
        </w:rPr>
        <w:t xml:space="preserve">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па общих основаниях. Если в период испытания работник придет к выводу, что предложенная ему работа нс является для него подходящей, то он имеет право расторгнуть трудовой договор по собственному желанию, предупредив об </w:t>
      </w:r>
      <w:r w:rsidR="0045675B">
        <w:rPr>
          <w:rFonts w:ascii="Times New Roman" w:eastAsia="Times New Roman" w:hAnsi="Times New Roman" w:cs="Times New Roman"/>
          <w:sz w:val="28"/>
          <w:szCs w:val="28"/>
        </w:rPr>
        <w:t>этом;</w:t>
      </w:r>
      <w:r>
        <w:rPr>
          <w:rFonts w:ascii="Times New Roman" w:eastAsia="Times New Roman" w:hAnsi="Times New Roman" w:cs="Times New Roman"/>
          <w:sz w:val="28"/>
          <w:szCs w:val="28"/>
        </w:rPr>
        <w:t xml:space="preserve"> заведующего дошкольным образовательным учреждением в письменной форме за три дня.</w:t>
      </w:r>
    </w:p>
    <w:p w:rsidR="002402B0" w:rsidRPr="004535A2"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13.Трудовой</w:t>
      </w:r>
      <w:proofErr w:type="gramEnd"/>
      <w:r>
        <w:rPr>
          <w:rFonts w:ascii="Times New Roman" w:eastAsia="Times New Roman" w:hAnsi="Times New Roman" w:cs="Times New Roman"/>
          <w:sz w:val="28"/>
          <w:szCs w:val="28"/>
        </w:rPr>
        <w:t xml:space="preserve">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работу, то работник должен приступить к работе на следующий рабочий день после вступления договора в силу. Если работник нс приступил к работе в день начала работы, то</w:t>
      </w:r>
      <w:r w:rsidR="004535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работодатель имеет право аннулировать трудовой договор. Аннулированный трудовой договор считается незаключенным.</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14.Трудовая</w:t>
      </w:r>
      <w:proofErr w:type="gramEnd"/>
      <w:r>
        <w:rPr>
          <w:rFonts w:ascii="Times New Roman" w:eastAsia="Times New Roman" w:hAnsi="Times New Roman" w:cs="Times New Roman"/>
          <w:sz w:val="28"/>
          <w:szCs w:val="28"/>
        </w:rPr>
        <w:t xml:space="preserve">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2.1.15.В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нс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16.Оформление</w:t>
      </w:r>
      <w:proofErr w:type="gramEnd"/>
      <w:r>
        <w:rPr>
          <w:rFonts w:ascii="Times New Roman" w:eastAsia="Times New Roman" w:hAnsi="Times New Roman" w:cs="Times New Roman"/>
          <w:sz w:val="28"/>
          <w:szCs w:val="28"/>
        </w:rPr>
        <w:t xml:space="preserve"> трудовой книжки работнику осуществляется работодателем в присутствии работника не позднее недельного срока со дня приема па работу. Вес записи о выполняемой работе, переводе на другую постоянную работу, квалификации, увольнении, а также о награждении вносятся в трудовую </w:t>
      </w:r>
      <w:r>
        <w:rPr>
          <w:rFonts w:ascii="Times New Roman" w:eastAsia="Times New Roman" w:hAnsi="Times New Roman" w:cs="Times New Roman"/>
          <w:sz w:val="28"/>
          <w:szCs w:val="28"/>
        </w:rPr>
        <w:lastRenderedPageBreak/>
        <w:t>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2.1.17.С каждой вносимой в трудовую книжку записью о выполняемой работе, переводе на другую постоянную работу и увольнении заведующий ДОУ обязан ознакомить се владельца под роспись в его личной карточке, в которой повторяется запись, внесенная в трудовую книжку.</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18.Работодатель</w:t>
      </w:r>
      <w:proofErr w:type="gramEnd"/>
      <w:r>
        <w:rPr>
          <w:rFonts w:ascii="Times New Roman" w:eastAsia="Times New Roman" w:hAnsi="Times New Roman" w:cs="Times New Roman"/>
          <w:sz w:val="28"/>
          <w:szCs w:val="28"/>
        </w:rPr>
        <w:t xml:space="preserve">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се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 некой Федерации.</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2.1.19.В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2.1.20.В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402B0" w:rsidRDefault="002402B0" w:rsidP="002840EE">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2.1.</w:t>
      </w:r>
      <w:proofErr w:type="gramStart"/>
      <w:r>
        <w:rPr>
          <w:rFonts w:ascii="Times New Roman" w:eastAsia="Times New Roman" w:hAnsi="Times New Roman" w:cs="Times New Roman"/>
          <w:sz w:val="28"/>
          <w:szCs w:val="28"/>
          <w:u w:val="single"/>
        </w:rPr>
        <w:t>21.Лицо</w:t>
      </w:r>
      <w:proofErr w:type="gramEnd"/>
      <w:r>
        <w:rPr>
          <w:rFonts w:ascii="Times New Roman" w:eastAsia="Times New Roman" w:hAnsi="Times New Roman" w:cs="Times New Roman"/>
          <w:sz w:val="28"/>
          <w:szCs w:val="28"/>
          <w:u w:val="single"/>
        </w:rPr>
        <w:t>, имеющее стаж работы по трудовому договору, может получать сведения о трудовой деятельности:</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се наличии у работодателя);</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многофункциональном</w:t>
      </w:r>
      <w:r>
        <w:rPr>
          <w:rFonts w:ascii="Times New Roman" w:eastAsia="Times New Roman" w:hAnsi="Times New Roman" w:cs="Times New Roman"/>
          <w:sz w:val="28"/>
          <w:szCs w:val="28"/>
        </w:rPr>
        <w:tab/>
        <w:t>центре</w:t>
      </w:r>
      <w:r>
        <w:rPr>
          <w:rFonts w:ascii="Times New Roman" w:eastAsia="Times New Roman" w:hAnsi="Times New Roman" w:cs="Times New Roman"/>
          <w:sz w:val="28"/>
          <w:szCs w:val="28"/>
        </w:rPr>
        <w:tab/>
        <w:t>предоставления</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государственных и муниципальных услуг на бумажном носителе, заверенные надлежащим образом;</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2.1.22.Работодатель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w:t>
      </w:r>
      <w:r>
        <w:rPr>
          <w:rFonts w:ascii="Times New Roman" w:eastAsia="Times New Roman" w:hAnsi="Times New Roman" w:cs="Times New Roman"/>
          <w:sz w:val="28"/>
          <w:szCs w:val="28"/>
        </w:rPr>
        <w:lastRenderedPageBreak/>
        <w:t>у данного работодателя способом, указанным в заявлении работника (па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работы нс позднее трех рабочих дней со дня подачи этого заявления;</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увольнении в день прекращения трудового договора.</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2.1.23.В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 пенсионного страхования, для хранения в информационных ресурсах Пенсионного фонда Российской Федерации.</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24.Трудовые</w:t>
      </w:r>
      <w:proofErr w:type="gramEnd"/>
      <w:r>
        <w:rPr>
          <w:rFonts w:ascii="Times New Roman" w:eastAsia="Times New Roman" w:hAnsi="Times New Roman" w:cs="Times New Roman"/>
          <w:sz w:val="28"/>
          <w:szCs w:val="28"/>
        </w:rPr>
        <w:t xml:space="preserve">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45675B">
        <w:rPr>
          <w:rFonts w:ascii="Times New Roman" w:eastAsia="Times New Roman" w:hAnsi="Times New Roman" w:cs="Times New Roman"/>
          <w:sz w:val="28"/>
          <w:szCs w:val="28"/>
        </w:rPr>
        <w:t>25. На</w:t>
      </w:r>
      <w:r>
        <w:rPr>
          <w:rFonts w:ascii="Times New Roman" w:eastAsia="Times New Roman" w:hAnsi="Times New Roman" w:cs="Times New Roman"/>
          <w:sz w:val="28"/>
          <w:szCs w:val="28"/>
        </w:rPr>
        <w:t xml:space="preserve">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26.Заведующий</w:t>
      </w:r>
      <w:proofErr w:type="gramEnd"/>
      <w:r>
        <w:rPr>
          <w:rFonts w:ascii="Times New Roman" w:eastAsia="Times New Roman" w:hAnsi="Times New Roman" w:cs="Times New Roman"/>
          <w:sz w:val="28"/>
          <w:szCs w:val="28"/>
        </w:rPr>
        <w:t xml:space="preserve">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rPr>
        <w:t>27.Личное</w:t>
      </w:r>
      <w:proofErr w:type="gramEnd"/>
      <w:r>
        <w:rPr>
          <w:rFonts w:ascii="Times New Roman" w:eastAsia="Times New Roman" w:hAnsi="Times New Roman" w:cs="Times New Roman"/>
          <w:sz w:val="28"/>
          <w:szCs w:val="28"/>
        </w:rPr>
        <w:t xml:space="preserve"> дело работника хранится</w:t>
      </w:r>
      <w:r>
        <w:rPr>
          <w:rFonts w:ascii="Times New Roman" w:eastAsia="Times New Roman" w:hAnsi="Times New Roman" w:cs="Times New Roman"/>
          <w:sz w:val="28"/>
          <w:szCs w:val="28"/>
        </w:rPr>
        <w:tab/>
        <w:t>в дошкольном образовательном учреждении, в том числе и после увольнения,  до 50 лет.</w:t>
      </w:r>
    </w:p>
    <w:p w:rsidR="002402B0" w:rsidRDefault="002402B0" w:rsidP="002840EE">
      <w:pPr>
        <w:pStyle w:val="2"/>
        <w:spacing w:before="0" w:line="240" w:lineRule="auto"/>
        <w:rPr>
          <w:rFonts w:eastAsia="Times New Roman"/>
        </w:rPr>
      </w:pPr>
      <w:r>
        <w:rPr>
          <w:rFonts w:eastAsia="Times New Roman"/>
        </w:rPr>
        <w:t>2.2.  Отказ в приеме на работу</w:t>
      </w:r>
    </w:p>
    <w:p w:rsidR="002402B0" w:rsidRDefault="002402B0" w:rsidP="002840EE">
      <w:pPr>
        <w:pStyle w:val="a3"/>
        <w:numPr>
          <w:ilvl w:val="2"/>
          <w:numId w:val="5"/>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нс связанных с деловыми качествами работников, нс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2402B0" w:rsidRDefault="002402B0" w:rsidP="002840EE">
      <w:pPr>
        <w:numPr>
          <w:ilvl w:val="2"/>
          <w:numId w:val="5"/>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2402B0" w:rsidRDefault="002402B0" w:rsidP="002840EE">
      <w:pPr>
        <w:numPr>
          <w:ilvl w:val="2"/>
          <w:numId w:val="5"/>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 педагогической деятельности нс допускаются лица:</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лишенные права заниматься педагогической деятельностью в соответствии с вступившим в законную силу приговором суда;</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имеющие неснятую или непогашенную судимость за иные умышленные тяжкие и особо тяжкие преступления, не указанные в пункте б);</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ab/>
        <w:t>признанные недееспособными в установленном федеральным законом порядке;</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2.2.4.Лица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45675B">
        <w:rPr>
          <w:rFonts w:ascii="Times New Roman" w:eastAsia="Times New Roman" w:hAnsi="Times New Roman" w:cs="Times New Roman"/>
          <w:sz w:val="28"/>
          <w:szCs w:val="28"/>
        </w:rPr>
        <w:t>не реабилитирующим</w:t>
      </w:r>
      <w:r>
        <w:rPr>
          <w:rFonts w:ascii="Times New Roman" w:eastAsia="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45675B">
        <w:rPr>
          <w:rFonts w:ascii="Times New Roman" w:eastAsia="Times New Roman" w:hAnsi="Times New Roman" w:cs="Times New Roman"/>
          <w:sz w:val="28"/>
          <w:szCs w:val="28"/>
        </w:rPr>
        <w:t>5. Запрещается</w:t>
      </w:r>
      <w:r>
        <w:rPr>
          <w:rFonts w:ascii="Times New Roman" w:eastAsia="Times New Roman" w:hAnsi="Times New Roman" w:cs="Times New Roman"/>
          <w:sz w:val="28"/>
          <w:szCs w:val="28"/>
        </w:rPr>
        <w:t xml:space="preserve"> отказывать в заключении трудового договора женщинам по мотивам, связанным с беременностью или наличием детей.</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r w:rsidR="0045675B">
        <w:rPr>
          <w:rFonts w:ascii="Times New Roman" w:eastAsia="Times New Roman" w:hAnsi="Times New Roman" w:cs="Times New Roman"/>
          <w:sz w:val="28"/>
          <w:szCs w:val="28"/>
        </w:rPr>
        <w:t>7. По</w:t>
      </w:r>
      <w:r>
        <w:rPr>
          <w:rFonts w:ascii="Times New Roman" w:eastAsia="Times New Roman" w:hAnsi="Times New Roman" w:cs="Times New Roman"/>
          <w:sz w:val="28"/>
          <w:szCs w:val="28"/>
        </w:rPr>
        <w:t xml:space="preserve">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2402B0" w:rsidRDefault="002402B0" w:rsidP="002840EE">
      <w:pPr>
        <w:pStyle w:val="a3"/>
        <w:numPr>
          <w:ilvl w:val="1"/>
          <w:numId w:val="5"/>
        </w:num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Перевод работника на другую работу</w:t>
      </w:r>
    </w:p>
    <w:p w:rsidR="002402B0" w:rsidRDefault="002402B0" w:rsidP="002840EE">
      <w:pPr>
        <w:numPr>
          <w:ilvl w:val="2"/>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определенных сторонами условий трудового договора, в том числе перевод на другую работу, допускается только по</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3.2..</w:t>
      </w:r>
      <w:proofErr w:type="gramEnd"/>
      <w:r>
        <w:rPr>
          <w:rFonts w:ascii="Times New Roman" w:eastAsia="Times New Roman" w:hAnsi="Times New Roman" w:cs="Times New Roman"/>
          <w:sz w:val="28"/>
          <w:szCs w:val="28"/>
        </w:rPr>
        <w:tab/>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2.3.</w:t>
      </w:r>
      <w:proofErr w:type="gramStart"/>
      <w:r>
        <w:rPr>
          <w:rFonts w:ascii="Times New Roman" w:eastAsia="Times New Roman" w:hAnsi="Times New Roman" w:cs="Times New Roman"/>
          <w:sz w:val="28"/>
          <w:szCs w:val="28"/>
        </w:rPr>
        <w:t>3.По</w:t>
      </w:r>
      <w:proofErr w:type="gramEnd"/>
      <w:r>
        <w:rPr>
          <w:rFonts w:ascii="Times New Roman" w:eastAsia="Times New Roman" w:hAnsi="Times New Roman" w:cs="Times New Roman"/>
          <w:sz w:val="28"/>
          <w:szCs w:val="28"/>
        </w:rPr>
        <w:t xml:space="preserve">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3.4..</w:t>
      </w:r>
      <w:proofErr w:type="gramEnd"/>
      <w:r>
        <w:rPr>
          <w:rFonts w:ascii="Times New Roman" w:eastAsia="Times New Roman" w:hAnsi="Times New Roman" w:cs="Times New Roman"/>
          <w:sz w:val="28"/>
          <w:szCs w:val="28"/>
        </w:rPr>
        <w:tab/>
        <w:t>Запрещается переводить и перемещать работника па работу, противопоказанную ему по состоянию здоровья.</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2.3.5.</w:t>
      </w:r>
      <w:r>
        <w:rPr>
          <w:rFonts w:ascii="Times New Roman" w:eastAsia="Times New Roman" w:hAnsi="Times New Roman" w:cs="Times New Roman"/>
          <w:sz w:val="28"/>
          <w:szCs w:val="28"/>
        </w:rPr>
        <w:tab/>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нс предоставлена, а он нс потребовал с предоставления и продолжает работать, то условие соглашения о временном характере перевода утрачивает силу и перевод считается постоянным.</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2.3.6.</w:t>
      </w:r>
      <w:r>
        <w:rPr>
          <w:rFonts w:ascii="Times New Roman" w:eastAsia="Times New Roman" w:hAnsi="Times New Roman" w:cs="Times New Roman"/>
          <w:sz w:val="28"/>
          <w:szCs w:val="28"/>
        </w:rPr>
        <w:tab/>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нс противопоказанную работнику по состоянию здоровья.</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2.3.7.</w:t>
      </w:r>
      <w:r>
        <w:rPr>
          <w:rFonts w:ascii="Times New Roman" w:eastAsia="Times New Roman" w:hAnsi="Times New Roman" w:cs="Times New Roman"/>
          <w:sz w:val="28"/>
          <w:szCs w:val="28"/>
        </w:rPr>
        <w:tab/>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w:t>
      </w:r>
      <w:r>
        <w:rPr>
          <w:rFonts w:ascii="Times New Roman" w:eastAsia="Times New Roman" w:hAnsi="Times New Roman" w:cs="Times New Roman"/>
          <w:sz w:val="28"/>
          <w:szCs w:val="28"/>
        </w:rPr>
        <w:lastRenderedPageBreak/>
        <w:t>случае принятия соответствующего решения органом государственной власти и (или) органом местного самоуправления.</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2.3.8.</w:t>
      </w:r>
      <w:r>
        <w:rPr>
          <w:rFonts w:ascii="Times New Roman" w:eastAsia="Times New Roman" w:hAnsi="Times New Roman" w:cs="Times New Roman"/>
          <w:sz w:val="28"/>
          <w:szCs w:val="28"/>
        </w:rPr>
        <w:tab/>
        <w:t>Согласие работника на такой перевод нс требуется. При этом заведующий ДОУ обеспечивает работника, временно переведенного на дистанционную работу по инициативе работодателя, необходимыми для</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2.3.9.</w:t>
      </w:r>
      <w:r>
        <w:rPr>
          <w:rFonts w:ascii="Times New Roman" w:eastAsia="Times New Roman" w:hAnsi="Times New Roman" w:cs="Times New Roman"/>
          <w:sz w:val="28"/>
          <w:szCs w:val="28"/>
        </w:rPr>
        <w:tab/>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работников, временно переводимых на дистанционную работу;</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на который работники временно переводятся на дистанционную работу (но нс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 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иные положения, связанные с организацией труда работников, временно переводимых на дистанционную работу.</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2.3.10.</w:t>
      </w:r>
      <w:r>
        <w:rPr>
          <w:rFonts w:ascii="Times New Roman" w:eastAsia="Times New Roman" w:hAnsi="Times New Roman" w:cs="Times New Roman"/>
          <w:sz w:val="28"/>
          <w:szCs w:val="28"/>
        </w:rPr>
        <w:tab/>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3.11..</w:t>
      </w:r>
      <w:proofErr w:type="gramEnd"/>
      <w:r>
        <w:rPr>
          <w:rFonts w:ascii="Times New Roman" w:eastAsia="Times New Roman" w:hAnsi="Times New Roman" w:cs="Times New Roman"/>
          <w:sz w:val="28"/>
          <w:szCs w:val="28"/>
        </w:rPr>
        <w:tab/>
        <w:t>При временном переводе па дистанционную работу по инициативе работодателя внесение изменений в трудовой договор с работником нс требуется.</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2.3.12.</w:t>
      </w:r>
      <w:r>
        <w:rPr>
          <w:rFonts w:ascii="Times New Roman" w:eastAsia="Times New Roman" w:hAnsi="Times New Roman" w:cs="Times New Roman"/>
          <w:sz w:val="28"/>
          <w:szCs w:val="28"/>
        </w:rPr>
        <w:tab/>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2.3.13.</w:t>
      </w:r>
      <w:r>
        <w:rPr>
          <w:rFonts w:ascii="Times New Roman" w:eastAsia="Times New Roman" w:hAnsi="Times New Roman" w:cs="Times New Roman"/>
          <w:sz w:val="28"/>
          <w:szCs w:val="28"/>
        </w:rPr>
        <w:tab/>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w:t>
      </w:r>
      <w:r>
        <w:rPr>
          <w:rFonts w:ascii="Times New Roman" w:eastAsia="Times New Roman" w:hAnsi="Times New Roman" w:cs="Times New Roman"/>
          <w:sz w:val="28"/>
          <w:szCs w:val="28"/>
        </w:rPr>
        <w:softHyphen/>
        <w:t>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больший размер оплаты не предусмотрен коллективными договорами, соглашениями, локальными нормативными актами.</w:t>
      </w:r>
    </w:p>
    <w:p w:rsidR="002402B0" w:rsidRDefault="002402B0" w:rsidP="002840EE">
      <w:pPr>
        <w:pStyle w:val="a3"/>
        <w:numPr>
          <w:ilvl w:val="1"/>
          <w:numId w:val="5"/>
        </w:num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отстранения от работы</w:t>
      </w:r>
    </w:p>
    <w:p w:rsidR="002402B0" w:rsidRDefault="002402B0" w:rsidP="002840EE">
      <w:pPr>
        <w:numPr>
          <w:ilvl w:val="2"/>
          <w:numId w:val="5"/>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Работник отстраняется от работы (нс допускается к работе) в случаях:</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появления на работе в состоянии алкогольного, наркотического или иного токсического опьянения;</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прохождения в установленном порядке обязательного</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медицинского осмотра, а также обязательного психиатрического освидетельствования в случаях, предусмотренных Трудовым Кодексом Российской</w:t>
      </w:r>
      <w:r>
        <w:rPr>
          <w:rFonts w:ascii="Times New Roman" w:eastAsia="Times New Roman" w:hAnsi="Times New Roman" w:cs="Times New Roman"/>
          <w:sz w:val="28"/>
          <w:szCs w:val="28"/>
        </w:rPr>
        <w:tab/>
        <w:t>Федерации,</w:t>
      </w:r>
      <w:r>
        <w:rPr>
          <w:rFonts w:ascii="Times New Roman" w:eastAsia="Times New Roman" w:hAnsi="Times New Roman" w:cs="Times New Roman"/>
          <w:sz w:val="28"/>
          <w:szCs w:val="28"/>
        </w:rPr>
        <w:tab/>
        <w:t>другими</w:t>
      </w:r>
      <w:r>
        <w:rPr>
          <w:rFonts w:ascii="Times New Roman" w:eastAsia="Times New Roman" w:hAnsi="Times New Roman" w:cs="Times New Roman"/>
          <w:sz w:val="28"/>
          <w:szCs w:val="28"/>
        </w:rPr>
        <w:tab/>
        <w:t>федеральными</w:t>
      </w:r>
      <w:r>
        <w:rPr>
          <w:rFonts w:ascii="Times New Roman" w:eastAsia="Times New Roman" w:hAnsi="Times New Roman" w:cs="Times New Roman"/>
          <w:sz w:val="28"/>
          <w:szCs w:val="28"/>
        </w:rPr>
        <w:tab/>
        <w:t>законами</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иными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нормативными правовыми актами Российской Федерации;</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предусмотренных Трудовым Кодексом</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Российской</w:t>
      </w:r>
      <w:r>
        <w:rPr>
          <w:rFonts w:ascii="Times New Roman" w:eastAsia="Times New Roman" w:hAnsi="Times New Roman" w:cs="Times New Roman"/>
          <w:sz w:val="28"/>
          <w:szCs w:val="28"/>
        </w:rPr>
        <w:tab/>
        <w:t>Федерации,</w:t>
      </w:r>
      <w:r>
        <w:rPr>
          <w:rFonts w:ascii="Times New Roman" w:eastAsia="Times New Roman" w:hAnsi="Times New Roman" w:cs="Times New Roman"/>
          <w:sz w:val="28"/>
          <w:szCs w:val="28"/>
        </w:rPr>
        <w:tab/>
        <w:t>другими</w:t>
      </w:r>
      <w:r>
        <w:rPr>
          <w:rFonts w:ascii="Times New Roman" w:eastAsia="Times New Roman" w:hAnsi="Times New Roman" w:cs="Times New Roman"/>
          <w:sz w:val="28"/>
          <w:szCs w:val="28"/>
        </w:rPr>
        <w:tab/>
        <w:t>федеральными</w:t>
      </w:r>
      <w:r>
        <w:rPr>
          <w:rFonts w:ascii="Times New Roman" w:eastAsia="Times New Roman" w:hAnsi="Times New Roman" w:cs="Times New Roman"/>
          <w:sz w:val="28"/>
          <w:szCs w:val="28"/>
        </w:rPr>
        <w:tab/>
        <w:t>законами</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иными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нормативными правовыми актами Российской Федерации;</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roofErr w:type="gramStart"/>
      <w:r>
        <w:rPr>
          <w:rFonts w:ascii="Times New Roman" w:eastAsia="Times New Roman" w:hAnsi="Times New Roman" w:cs="Times New Roman"/>
          <w:sz w:val="28"/>
          <w:szCs w:val="28"/>
        </w:rPr>
        <w:t>».*</w:t>
      </w:r>
      <w:proofErr w:type="gramEnd"/>
    </w:p>
    <w:p w:rsidR="002402B0" w:rsidRDefault="002402B0" w:rsidP="002840EE">
      <w:pPr>
        <w:numPr>
          <w:ilvl w:val="2"/>
          <w:numId w:val="5"/>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2402B0" w:rsidRDefault="002402B0" w:rsidP="002840EE">
      <w:pPr>
        <w:numPr>
          <w:ilvl w:val="2"/>
          <w:numId w:val="5"/>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простои.</w:t>
      </w:r>
    </w:p>
    <w:p w:rsidR="002402B0" w:rsidRDefault="002402B0" w:rsidP="002840EE">
      <w:pPr>
        <w:pStyle w:val="a3"/>
        <w:numPr>
          <w:ilvl w:val="1"/>
          <w:numId w:val="5"/>
        </w:numPr>
        <w:spacing w:after="0" w:line="240" w:lineRule="auto"/>
        <w:ind w:left="284" w:hanging="28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Порядок прекращения трудового договора</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2402B0" w:rsidRDefault="002402B0" w:rsidP="002840EE">
      <w:pPr>
        <w:numPr>
          <w:ilvl w:val="2"/>
          <w:numId w:val="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Соглашение сторон (статья 78 ТК РФ).</w:t>
      </w:r>
    </w:p>
    <w:p w:rsidR="002402B0" w:rsidRDefault="002402B0" w:rsidP="002840EE">
      <w:pPr>
        <w:numPr>
          <w:ilvl w:val="2"/>
          <w:numId w:val="5"/>
        </w:numPr>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прекращения.</w:t>
      </w:r>
    </w:p>
    <w:p w:rsidR="002402B0" w:rsidRDefault="002402B0" w:rsidP="002840EE">
      <w:pPr>
        <w:numPr>
          <w:ilvl w:val="2"/>
          <w:numId w:val="5"/>
        </w:numPr>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Расторжение трудового договора по инициативе работника (статья 80 ТК РФ), при этом работник должен предупредить об этом работодателя в </w:t>
      </w:r>
      <w:r>
        <w:rPr>
          <w:rFonts w:ascii="Times New Roman" w:eastAsia="Times New Roman" w:hAnsi="Times New Roman" w:cs="Times New Roman"/>
          <w:sz w:val="28"/>
          <w:szCs w:val="28"/>
        </w:rPr>
        <w:lastRenderedPageBreak/>
        <w:t>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е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402B0" w:rsidRDefault="002402B0" w:rsidP="002840EE">
      <w:pPr>
        <w:numPr>
          <w:ilvl w:val="2"/>
          <w:numId w:val="5"/>
        </w:numPr>
        <w:spacing w:after="0" w:line="240" w:lineRule="auto"/>
        <w:ind w:left="-142" w:firstLine="142"/>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Расторжение трудового договора по инициативе работодателя (статьи 71 и 81 ТК РФ) производится в случаях:</w:t>
      </w:r>
    </w:p>
    <w:p w:rsidR="002402B0" w:rsidRDefault="002402B0" w:rsidP="002840EE">
      <w:pPr>
        <w:numPr>
          <w:ilvl w:val="0"/>
          <w:numId w:val="3"/>
        </w:numPr>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2402B0" w:rsidRDefault="002402B0" w:rsidP="002840EE">
      <w:pPr>
        <w:numPr>
          <w:ilvl w:val="0"/>
          <w:numId w:val="3"/>
        </w:numPr>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ликвидации дошкольного образовательного учреждения; сокращения численности или штата работников дошкольного</w:t>
      </w:r>
    </w:p>
    <w:p w:rsidR="002402B0" w:rsidRDefault="002402B0" w:rsidP="002840EE">
      <w:pPr>
        <w:spacing w:after="0" w:line="240" w:lineRule="auto"/>
        <w:ind w:left="-142" w:firstLine="142"/>
        <w:rPr>
          <w:rFonts w:ascii="Times New Roman" w:eastAsia="Times New Roman" w:hAnsi="Times New Roman" w:cs="Times New Roman"/>
          <w:sz w:val="24"/>
          <w:szCs w:val="24"/>
        </w:rPr>
      </w:pPr>
      <w:r>
        <w:rPr>
          <w:rFonts w:ascii="Times New Roman" w:eastAsia="Times New Roman" w:hAnsi="Times New Roman" w:cs="Times New Roman"/>
          <w:sz w:val="28"/>
          <w:szCs w:val="28"/>
        </w:rPr>
        <w:t>образовательного учреждения или несоответствия работника занимаемой должности</w:t>
      </w:r>
      <w:r>
        <w:rPr>
          <w:rFonts w:ascii="Times New Roman" w:eastAsia="Times New Roman" w:hAnsi="Times New Roman" w:cs="Times New Roman"/>
          <w:sz w:val="28"/>
          <w:szCs w:val="28"/>
        </w:rPr>
        <w:tab/>
        <w:t>или</w:t>
      </w:r>
      <w:r>
        <w:rPr>
          <w:rFonts w:ascii="Times New Roman" w:eastAsia="Times New Roman" w:hAnsi="Times New Roman" w:cs="Times New Roman"/>
          <w:sz w:val="28"/>
          <w:szCs w:val="28"/>
        </w:rPr>
        <w:tab/>
        <w:t>выполняемой</w:t>
      </w:r>
      <w:r>
        <w:rPr>
          <w:rFonts w:ascii="Times New Roman" w:eastAsia="Times New Roman" w:hAnsi="Times New Roman" w:cs="Times New Roman"/>
          <w:sz w:val="28"/>
          <w:szCs w:val="28"/>
        </w:rPr>
        <w:tab/>
        <w:t>работе вследствие недостаточной</w:t>
      </w:r>
    </w:p>
    <w:p w:rsidR="002402B0" w:rsidRDefault="002402B0" w:rsidP="002840EE">
      <w:pPr>
        <w:spacing w:after="0" w:line="240" w:lineRule="auto"/>
        <w:ind w:left="-142" w:firstLine="142"/>
        <w:rPr>
          <w:rFonts w:ascii="Times New Roman" w:eastAsia="Times New Roman" w:hAnsi="Times New Roman" w:cs="Times New Roman"/>
          <w:sz w:val="24"/>
          <w:szCs w:val="24"/>
        </w:rPr>
      </w:pPr>
      <w:r>
        <w:rPr>
          <w:rFonts w:ascii="Times New Roman" w:eastAsia="Times New Roman" w:hAnsi="Times New Roman" w:cs="Times New Roman"/>
          <w:sz w:val="28"/>
          <w:szCs w:val="28"/>
        </w:rPr>
        <w:t>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w:t>
      </w:r>
      <w:r>
        <w:rPr>
          <w:rFonts w:ascii="Times New Roman" w:eastAsia="Times New Roman" w:hAnsi="Times New Roman" w:cs="Times New Roman"/>
          <w:sz w:val="28"/>
          <w:szCs w:val="28"/>
        </w:rPr>
        <w:tab/>
        <w:t>так</w:t>
      </w:r>
      <w:r>
        <w:rPr>
          <w:rFonts w:ascii="Times New Roman" w:eastAsia="Times New Roman" w:hAnsi="Times New Roman" w:cs="Times New Roman"/>
          <w:sz w:val="28"/>
          <w:szCs w:val="28"/>
        </w:rPr>
        <w:tab/>
        <w:t>и вакантную нижестоящую должность или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низкооплачиваемую работу), которую работник может выполнять с учетом его состояния здоровья;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смены собственника имущества дошкольного образовательного учреждения (в отношении заместителей заведующего и главного бухгалтера);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неоднократного неисполнения работником без уважительных причин трудовых обязанностей, если он имеет дисциплинарное взыскание;</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однократного грубого нарушения работником трудовых</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u w:val="single"/>
        </w:rPr>
        <w:t>обязанностей:</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совершения работником аморального проступка, несовместимого с продолжением данной работы;</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однократного грубого нарушения заместителями своих трудовых обязанностей;</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работником заведующему</w:t>
      </w:r>
      <w:r>
        <w:rPr>
          <w:rFonts w:ascii="Times New Roman" w:eastAsia="Times New Roman" w:hAnsi="Times New Roman" w:cs="Times New Roman"/>
          <w:sz w:val="28"/>
          <w:szCs w:val="28"/>
        </w:rPr>
        <w:tab/>
        <w:t>дошкольным</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образовательным; учреждением подложных документов при заключении трудового договора;</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предусмотренных трудовым договором с заведующим, членами коллегиального исполнительного органа организации;</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установленных ТК РФ и иными федеральными законами.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2.5.5.</w:t>
      </w:r>
      <w:r>
        <w:rPr>
          <w:rFonts w:ascii="Times New Roman" w:eastAsia="Times New Roman" w:hAnsi="Times New Roman" w:cs="Times New Roman"/>
          <w:sz w:val="28"/>
          <w:szCs w:val="28"/>
        </w:rPr>
        <w:tab/>
        <w:t>Перевод работника по его просьбе или с его согласия на работу к другому работодателю или переход на выборную работу (должность).</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(подчиненности)-учреждения либо его реорганизацией, с изменением типа муниципального учреждения (статья 75 ТК РФ).</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roofErr w:type="gramStart"/>
      <w:r>
        <w:rPr>
          <w:rFonts w:ascii="Times New Roman" w:eastAsia="Times New Roman" w:hAnsi="Times New Roman" w:cs="Times New Roman"/>
          <w:sz w:val="28"/>
          <w:szCs w:val="28"/>
        </w:rPr>
        <w:t>7.Отказ</w:t>
      </w:r>
      <w:proofErr w:type="gramEnd"/>
      <w:r>
        <w:rPr>
          <w:rFonts w:ascii="Times New Roman" w:eastAsia="Times New Roman" w:hAnsi="Times New Roman" w:cs="Times New Roman"/>
          <w:sz w:val="28"/>
          <w:szCs w:val="28"/>
        </w:rPr>
        <w:t xml:space="preserve"> работника от продолжения работы в связи с изменением определенных сторонами условий трудового договора (часть 4 статьи 74 ТК РФ).</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2.5.9. Обстоятельства, не зависящие от воли сторон (статья 83 ТК РФ).</w:t>
      </w:r>
    </w:p>
    <w:p w:rsidR="002402B0" w:rsidRDefault="002402B0" w:rsidP="002840EE">
      <w:pPr>
        <w:pStyle w:val="a3"/>
        <w:numPr>
          <w:ilvl w:val="2"/>
          <w:numId w:val="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u w:val="single"/>
        </w:rPr>
        <w:t>2.5.11.</w:t>
      </w:r>
      <w:r>
        <w:rPr>
          <w:rFonts w:ascii="Times New Roman" w:eastAsia="Times New Roman" w:hAnsi="Times New Roman" w:cs="Times New Roman"/>
          <w:sz w:val="28"/>
          <w:szCs w:val="28"/>
          <w:u w:val="single"/>
        </w:rPr>
        <w:tab/>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2.5.12.</w:t>
      </w:r>
      <w:r>
        <w:rPr>
          <w:rFonts w:ascii="Times New Roman" w:eastAsia="Times New Roman" w:hAnsi="Times New Roman" w:cs="Times New Roman"/>
          <w:sz w:val="28"/>
          <w:szCs w:val="28"/>
        </w:rPr>
        <w:tab/>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2.5.13. Трудовой договор может быть прекращен и по другим основаниям, предусмотренным ТК Российской Федерации и иными федеральными законами.</w:t>
      </w:r>
    </w:p>
    <w:p w:rsidR="002402B0" w:rsidRDefault="002402B0" w:rsidP="002840EE">
      <w:pPr>
        <w:pStyle w:val="a3"/>
        <w:numPr>
          <w:ilvl w:val="1"/>
          <w:numId w:val="6"/>
        </w:num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оформления прекращения трудового договора</w:t>
      </w:r>
    </w:p>
    <w:p w:rsidR="002402B0" w:rsidRDefault="002402B0" w:rsidP="002840EE">
      <w:pPr>
        <w:pStyle w:val="a3"/>
        <w:numPr>
          <w:ilvl w:val="2"/>
          <w:numId w:val="7"/>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402B0" w:rsidRDefault="002402B0" w:rsidP="002840EE">
      <w:pPr>
        <w:pStyle w:val="a3"/>
        <w:numPr>
          <w:ilvl w:val="2"/>
          <w:numId w:val="7"/>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402B0" w:rsidRDefault="002402B0" w:rsidP="002840EE">
      <w:pPr>
        <w:pStyle w:val="a3"/>
        <w:numPr>
          <w:ilvl w:val="2"/>
          <w:numId w:val="7"/>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2402B0" w:rsidRDefault="002402B0" w:rsidP="002840EE">
      <w:pPr>
        <w:numPr>
          <w:ilvl w:val="2"/>
          <w:numId w:val="7"/>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2402B0" w:rsidRDefault="002402B0" w:rsidP="002840EE">
      <w:pPr>
        <w:numPr>
          <w:ilvl w:val="2"/>
          <w:numId w:val="7"/>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получении трудовой книжки в связи с увольнением работник дошкольного образовательного учреждения расписывается в личной карточке формы Т-2 ив книге учета движения трудовых книжек и вкладышей к ним.</w:t>
      </w:r>
    </w:p>
    <w:p w:rsidR="002402B0" w:rsidRDefault="002402B0" w:rsidP="002840EE">
      <w:pPr>
        <w:numPr>
          <w:ilvl w:val="2"/>
          <w:numId w:val="7"/>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случае, когда в день прекращения трудового договора выдать трудовую книжку работнику невозможно в связи с его отсутствием либо отказом от се получения заведующий детским садом направляет работнику уведомление о необходимости явиться за трудовой </w:t>
      </w:r>
      <w:proofErr w:type="gramStart"/>
      <w:r>
        <w:rPr>
          <w:rFonts w:ascii="Times New Roman" w:eastAsia="Times New Roman" w:hAnsi="Times New Roman" w:cs="Times New Roman"/>
          <w:sz w:val="28"/>
          <w:szCs w:val="28"/>
        </w:rPr>
        <w:t>книжкой</w:t>
      </w:r>
      <w:proofErr w:type="gramEnd"/>
      <w:r>
        <w:rPr>
          <w:rFonts w:ascii="Times New Roman" w:eastAsia="Times New Roman" w:hAnsi="Times New Roman" w:cs="Times New Roman"/>
          <w:sz w:val="28"/>
          <w:szCs w:val="28"/>
        </w:rPr>
        <w:t xml:space="preserve">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402B0" w:rsidRDefault="002402B0" w:rsidP="002840EE">
      <w:pPr>
        <w:numPr>
          <w:ilvl w:val="0"/>
          <w:numId w:val="7"/>
        </w:num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Основные права и обязанности работодателя</w:t>
      </w:r>
    </w:p>
    <w:p w:rsidR="002402B0" w:rsidRDefault="004535A2" w:rsidP="002840EE">
      <w:pPr>
        <w:pStyle w:val="a3"/>
        <w:spacing w:after="0" w:line="240" w:lineRule="auto"/>
        <w:ind w:lef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2402B0">
        <w:rPr>
          <w:rFonts w:ascii="Times New Roman" w:eastAsia="Times New Roman" w:hAnsi="Times New Roman" w:cs="Times New Roman"/>
          <w:sz w:val="28"/>
          <w:szCs w:val="28"/>
        </w:rPr>
        <w:t>Управление дошкольным образовательным учреждением осуществляет заведующий.</w:t>
      </w:r>
    </w:p>
    <w:p w:rsidR="002402B0" w:rsidRPr="004535A2" w:rsidRDefault="004535A2" w:rsidP="002840EE">
      <w:pPr>
        <w:spacing w:after="0" w:line="240" w:lineRule="auto"/>
        <w:ind w:left="142"/>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3.2. </w:t>
      </w:r>
      <w:r w:rsidR="002402B0" w:rsidRPr="004535A2">
        <w:rPr>
          <w:rFonts w:ascii="Times New Roman" w:eastAsia="Times New Roman" w:hAnsi="Times New Roman" w:cs="Times New Roman"/>
          <w:sz w:val="28"/>
          <w:szCs w:val="28"/>
          <w:u w:val="single"/>
        </w:rPr>
        <w:t>Заведующий ДОУ обязан:</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предоставлять работникам дошкольного </w:t>
      </w:r>
      <w:proofErr w:type="gramStart"/>
      <w:r>
        <w:rPr>
          <w:rFonts w:ascii="Times New Roman" w:eastAsia="Times New Roman" w:hAnsi="Times New Roman" w:cs="Times New Roman"/>
          <w:sz w:val="28"/>
          <w:szCs w:val="28"/>
        </w:rPr>
        <w:t>образовательного  учреждения</w:t>
      </w:r>
      <w:proofErr w:type="gramEnd"/>
      <w:r>
        <w:rPr>
          <w:rFonts w:ascii="Times New Roman" w:eastAsia="Times New Roman" w:hAnsi="Times New Roman" w:cs="Times New Roman"/>
          <w:sz w:val="28"/>
          <w:szCs w:val="28"/>
        </w:rPr>
        <w:t xml:space="preserve"> работу, обусловленную трудовым договором;</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расследование и учет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работникам равную оплату за труд равной ценности;</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выплачивать пособия, предоставлять льготы и компенсации работникам с вредными условиями труда;</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создавать Педагогическому совету необходимые условия для выполнения своих полномочий и в целях - улучшения </w:t>
      </w:r>
      <w:r w:rsidR="002840EE">
        <w:rPr>
          <w:rFonts w:ascii="Times New Roman" w:eastAsia="Times New Roman" w:hAnsi="Times New Roman" w:cs="Times New Roman"/>
          <w:sz w:val="28"/>
          <w:szCs w:val="28"/>
        </w:rPr>
        <w:t>образовательно воспитательной работы</w:t>
      </w:r>
      <w:r>
        <w:rPr>
          <w:rFonts w:ascii="Times New Roman" w:eastAsia="Times New Roman" w:hAnsi="Times New Roman" w:cs="Times New Roman"/>
          <w:sz w:val="28"/>
          <w:szCs w:val="28"/>
        </w:rPr>
        <w:t>;</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бытовые нужды работников, связанные с исполнением ими трудовых обязанностей;</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ГК РФ, другими федеральными законами и иными Нормативными правовыми актами Российской Федерации;</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рассматривать критические замечания и сообщать о принятых мерах;</w:t>
      </w:r>
    </w:p>
    <w:p w:rsidR="002402B0" w:rsidRDefault="002402B0" w:rsidP="002840EE">
      <w:pPr>
        <w:pStyle w:val="a3"/>
        <w:numPr>
          <w:ilvl w:val="0"/>
          <w:numId w:val="8"/>
        </w:numPr>
        <w:shd w:val="clear" w:color="auto" w:fill="FFFFFF"/>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t>
      </w:r>
      <w:r>
        <w:rPr>
          <w:rFonts w:ascii="Times New Roman" w:eastAsia="Calibri" w:hAnsi="Times New Roman" w:cs="Times New Roman"/>
          <w:sz w:val="28"/>
          <w:szCs w:val="28"/>
        </w:rPr>
        <w:t xml:space="preserve"> работникам старше 40 лет предоставлять </w:t>
      </w:r>
      <w:proofErr w:type="gramStart"/>
      <w:r>
        <w:rPr>
          <w:rFonts w:ascii="Times New Roman" w:eastAsia="Calibri" w:hAnsi="Times New Roman" w:cs="Times New Roman"/>
          <w:sz w:val="28"/>
          <w:szCs w:val="28"/>
        </w:rPr>
        <w:t>ежегодно  для</w:t>
      </w:r>
      <w:proofErr w:type="gramEnd"/>
      <w:r>
        <w:rPr>
          <w:rFonts w:ascii="Times New Roman" w:eastAsia="Calibri" w:hAnsi="Times New Roman" w:cs="Times New Roman"/>
          <w:sz w:val="28"/>
          <w:szCs w:val="28"/>
        </w:rPr>
        <w:t xml:space="preserve"> прохождения диспансеризации  1 рабочий день с сохранением среднего заработка.</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402B0" w:rsidRDefault="002402B0" w:rsidP="002840EE">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3.3. Заведующий ДОУ имеет право:</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roofErr w:type="gramStart"/>
      <w:r>
        <w:rPr>
          <w:rFonts w:ascii="Times New Roman" w:eastAsia="Times New Roman" w:hAnsi="Times New Roman" w:cs="Times New Roman"/>
          <w:sz w:val="28"/>
          <w:szCs w:val="28"/>
        </w:rPr>
        <w:t>; .</w:t>
      </w:r>
      <w:proofErr w:type="gramEnd"/>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коллективные переговоры и заключать коллективные договоры;</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поощрять работников детского сада за добросовестный эффективный труд;</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соблюдения правил внутреннего трудового распорядка дошкольного образовательного учреждения;</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локальные нормативные акты;</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взаимодействовать с органами самоуправления</w:t>
      </w:r>
      <w:r>
        <w:rPr>
          <w:rFonts w:ascii="Times New Roman" w:eastAsia="Times New Roman" w:hAnsi="Times New Roman" w:cs="Times New Roman"/>
          <w:sz w:val="28"/>
          <w:szCs w:val="28"/>
        </w:rPr>
        <w:tab/>
        <w:t>ДОУ</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самостоятельно планировать свою работу на каждый учебный год;</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утверждать структуру ДОУ, его штатное расписание, план финансовой деятельности, годовую бухгалтерскую отчетность, графики работы и сетку занятий;</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и организовывать образовательную деятельность;</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посещать занятия и режимные моменты без предварительного предупреждения;</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реализовывать права, предоставленные ему законодательством о специальной оценке условий труда.</w:t>
      </w:r>
    </w:p>
    <w:p w:rsidR="002402B0" w:rsidRDefault="002402B0" w:rsidP="002840EE">
      <w:pPr>
        <w:numPr>
          <w:ilvl w:val="1"/>
          <w:numId w:val="3"/>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Дошкольное образовательное учреждение, как юридическое лицо, которое представляет заведующий, несет ответственность перед работниками:</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ab/>
        <w:t>ущерб, причиненный в результате</w:t>
      </w:r>
      <w:r>
        <w:rPr>
          <w:rFonts w:ascii="Times New Roman" w:eastAsia="Times New Roman" w:hAnsi="Times New Roman" w:cs="Times New Roman"/>
          <w:sz w:val="28"/>
          <w:szCs w:val="28"/>
        </w:rPr>
        <w:tab/>
        <w:t>незаконного</w:t>
      </w:r>
      <w:r>
        <w:rPr>
          <w:rFonts w:ascii="Times New Roman" w:eastAsia="Times New Roman" w:hAnsi="Times New Roman" w:cs="Times New Roman"/>
          <w:sz w:val="28"/>
          <w:szCs w:val="28"/>
        </w:rPr>
        <w:tab/>
        <w:t>лишения</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работника возможности трудиться;</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 задержку трудовой книжки при увольнении работника;</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 причинение ущерба имуществу работника; '</w:t>
      </w:r>
    </w:p>
    <w:p w:rsidR="002402B0" w:rsidRDefault="002402B0" w:rsidP="002840EE">
      <w:pPr>
        <w:numPr>
          <w:ilvl w:val="0"/>
          <w:numId w:val="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иных случаях, предусмотренных</w:t>
      </w:r>
      <w:r>
        <w:rPr>
          <w:rFonts w:ascii="Times New Roman" w:eastAsia="Times New Roman" w:hAnsi="Times New Roman" w:cs="Times New Roman"/>
          <w:sz w:val="28"/>
          <w:szCs w:val="28"/>
        </w:rPr>
        <w:tab/>
        <w:t>Трудовым Кодексом</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Российской Федерации и иными федеральными законами.</w:t>
      </w:r>
    </w:p>
    <w:p w:rsidR="002402B0" w:rsidRDefault="002402B0" w:rsidP="0055632F">
      <w:pPr>
        <w:pStyle w:val="a3"/>
        <w:numPr>
          <w:ilvl w:val="0"/>
          <w:numId w:val="7"/>
        </w:num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Обязанности и полномочия администрации</w:t>
      </w:r>
    </w:p>
    <w:p w:rsidR="002402B0" w:rsidRPr="0055632F" w:rsidRDefault="002402B0" w:rsidP="0055632F">
      <w:pPr>
        <w:pStyle w:val="a3"/>
        <w:numPr>
          <w:ilvl w:val="1"/>
          <w:numId w:val="23"/>
        </w:numPr>
        <w:spacing w:after="0" w:line="240" w:lineRule="auto"/>
        <w:rPr>
          <w:rFonts w:ascii="Times New Roman" w:eastAsia="Times New Roman" w:hAnsi="Times New Roman" w:cs="Times New Roman"/>
          <w:sz w:val="28"/>
          <w:szCs w:val="28"/>
          <w:u w:val="single"/>
        </w:rPr>
      </w:pPr>
      <w:r w:rsidRPr="0055632F">
        <w:rPr>
          <w:rFonts w:ascii="Times New Roman" w:eastAsia="Times New Roman" w:hAnsi="Times New Roman" w:cs="Times New Roman"/>
          <w:sz w:val="28"/>
          <w:szCs w:val="28"/>
          <w:u w:val="single"/>
        </w:rPr>
        <w:t>Администрация ДОУ обязана:</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ab/>
        <w:t>обеспечить соблюдение требований Устава,</w:t>
      </w:r>
      <w:r>
        <w:rPr>
          <w:rFonts w:ascii="Times New Roman" w:eastAsia="Times New Roman" w:hAnsi="Times New Roman" w:cs="Times New Roman"/>
          <w:sz w:val="28"/>
          <w:szCs w:val="28"/>
        </w:rPr>
        <w:tab/>
        <w:t>Правил</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внутреннего трудового распорядка и других локальных актов дошкольного образовательного учреждения;</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организовывать труд педагогических</w:t>
      </w:r>
      <w:r>
        <w:rPr>
          <w:rFonts w:ascii="Times New Roman" w:eastAsia="Times New Roman" w:hAnsi="Times New Roman" w:cs="Times New Roman"/>
          <w:sz w:val="28"/>
          <w:szCs w:val="28"/>
        </w:rPr>
        <w:tab/>
        <w:t>работников,</w:t>
      </w:r>
      <w:r>
        <w:rPr>
          <w:rFonts w:ascii="Times New Roman" w:eastAsia="Times New Roman" w:hAnsi="Times New Roman" w:cs="Times New Roman"/>
          <w:sz w:val="28"/>
          <w:szCs w:val="28"/>
        </w:rPr>
        <w:tab/>
        <w:t>учебно</w:t>
      </w:r>
      <w:r>
        <w:rPr>
          <w:rFonts w:ascii="Times New Roman" w:eastAsia="Times New Roman" w:hAnsi="Times New Roman" w:cs="Times New Roman"/>
          <w:sz w:val="28"/>
          <w:szCs w:val="28"/>
        </w:rPr>
        <w:softHyphen/>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вспомогательного и обслуживающего персонала в соответствии с их специальностью, квалификацией и опытом работы;</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знакомить с учебным планом, сеткой занятий, графиком работы;</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организацию труда, воспитательно</w:t>
      </w:r>
      <w:r>
        <w:rPr>
          <w:rFonts w:ascii="Times New Roman" w:eastAsia="Times New Roman" w:hAnsi="Times New Roman" w:cs="Times New Roman"/>
          <w:sz w:val="28"/>
          <w:szCs w:val="28"/>
        </w:rPr>
        <w:softHyphen/>
      </w:r>
      <w:r w:rsidR="00C87D4F">
        <w:rPr>
          <w:rFonts w:ascii="Times New Roman" w:eastAsia="Times New Roman" w:hAnsi="Times New Roman" w:cs="Times New Roman"/>
          <w:sz w:val="28"/>
          <w:szCs w:val="28"/>
        </w:rPr>
        <w:t>-</w:t>
      </w:r>
      <w:r>
        <w:rPr>
          <w:rFonts w:ascii="Times New Roman" w:eastAsia="Times New Roman" w:hAnsi="Times New Roman" w:cs="Times New Roman"/>
          <w:sz w:val="28"/>
          <w:szCs w:val="28"/>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контроль над качеством воспитательно</w:t>
      </w:r>
      <w:r>
        <w:rPr>
          <w:rFonts w:ascii="Times New Roman" w:eastAsia="Times New Roman" w:hAnsi="Times New Roman" w:cs="Times New Roman"/>
          <w:sz w:val="28"/>
          <w:szCs w:val="28"/>
        </w:rPr>
        <w:softHyphen/>
        <w:t>образовательной деятельности в ДОУ, выполнением образовательных программ;</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rsidR="002402B0" w:rsidRDefault="002402B0" w:rsidP="002840EE">
      <w:pPr>
        <w:pStyle w:val="a3"/>
        <w:numPr>
          <w:ilvl w:val="1"/>
          <w:numId w:val="1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Администрация имеет право:</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получать информацию и документы, необходимые для выполнения своих должностных обязанностей;</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подписывать и визировать документы в пределах своей компетенции;</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повышать свою профессиональную квалификацию;</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rsidR="002402B0" w:rsidRDefault="002402B0" w:rsidP="002840EE">
      <w:pPr>
        <w:pStyle w:val="a3"/>
        <w:numPr>
          <w:ilvl w:val="0"/>
          <w:numId w:val="11"/>
        </w:num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Основные обязанности, права и ответственность работников</w:t>
      </w:r>
    </w:p>
    <w:p w:rsidR="002402B0" w:rsidRDefault="002402B0" w:rsidP="002840EE">
      <w:pPr>
        <w:pStyle w:val="a3"/>
        <w:numPr>
          <w:ilvl w:val="1"/>
          <w:numId w:val="12"/>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Работники дошкольного образовательного учреждения обязаны:</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добросовестно исполнять свои трудовые</w:t>
      </w:r>
      <w:r>
        <w:rPr>
          <w:rFonts w:ascii="Times New Roman" w:eastAsia="Times New Roman" w:hAnsi="Times New Roman" w:cs="Times New Roman"/>
          <w:sz w:val="28"/>
          <w:szCs w:val="28"/>
        </w:rPr>
        <w:tab/>
        <w:t>обязанности,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возложенные на пего трудовым договором;</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трудовую дисциплину;</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установленные нормы труда;</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требования по охране труда</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обеспечению</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безопасности труда, пожарной безопасности;</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бережно относиться к имуществу дошкольного</w:t>
      </w:r>
      <w:r>
        <w:rPr>
          <w:rFonts w:ascii="Times New Roman" w:eastAsia="Times New Roman" w:hAnsi="Times New Roman" w:cs="Times New Roman"/>
          <w:sz w:val="28"/>
          <w:szCs w:val="28"/>
        </w:rPr>
        <w:tab/>
        <w:t>образовательного</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учреждения (в том числе к имуществу воспитанников и их родителей, если ДОУ песет ответственность за сохранность этого имущества) и других работников;</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вес рабочее время для полезного труда, не отвлекать других сотрудников от выполнения их трудовых обязанностей;</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проходить в установленные сроки периодические медицинские осмотры, соблюдать санитарные правила, гигиену труда;</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проявлять - заботу о воспитанниках детского сада, быть внимательными, учитывать индивидуальные особенности детей, их положение в семьях;</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2402B0" w:rsidRDefault="002402B0" w:rsidP="002840EE">
      <w:pPr>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систематически повышать свою квалификацию.</w:t>
      </w:r>
    </w:p>
    <w:p w:rsidR="002402B0" w:rsidRDefault="002402B0" w:rsidP="002840EE">
      <w:pPr>
        <w:pStyle w:val="a3"/>
        <w:numPr>
          <w:ilvl w:val="1"/>
          <w:numId w:val="13"/>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Педагогические работники ДОУ обязаны:</w:t>
      </w:r>
    </w:p>
    <w:p w:rsidR="002402B0" w:rsidRDefault="002402B0" w:rsidP="002840EE">
      <w:pPr>
        <w:numPr>
          <w:ilvl w:val="0"/>
          <w:numId w:val="1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строго соблюдать трудовую дисциплину (выполнять п. 5.1);</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контролировать соблюдение воспитанниками правил безопасности жизнедеятельности;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w:t>
      </w:r>
      <w:r>
        <w:rPr>
          <w:rFonts w:ascii="Times New Roman" w:eastAsia="Times New Roman" w:hAnsi="Times New Roman" w:cs="Times New Roman"/>
          <w:sz w:val="28"/>
          <w:szCs w:val="28"/>
        </w:rPr>
        <w:tab/>
        <w:t>правовые,</w:t>
      </w:r>
      <w:r>
        <w:rPr>
          <w:rFonts w:ascii="Times New Roman" w:eastAsia="Times New Roman" w:hAnsi="Times New Roman" w:cs="Times New Roman"/>
          <w:sz w:val="28"/>
          <w:szCs w:val="28"/>
        </w:rPr>
        <w:tab/>
        <w:t>нравственные и этические нормы,</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следовать требованиям профессиональной этики;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уважать честь и достоинство воспитанников ДОУ и других участников образовательных отношений;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w:t>
      </w:r>
      <w:r>
        <w:rPr>
          <w:rFonts w:ascii="Times New Roman" w:eastAsia="Times New Roman" w:hAnsi="Times New Roman" w:cs="Times New Roman"/>
          <w:sz w:val="28"/>
          <w:szCs w:val="28"/>
        </w:rPr>
        <w:tab/>
        <w:t>педагогически обоснованные и обеспечивающие</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высокое качество образования формы, методы обучения и воспитания;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учитывать особенности психофизического развития детей и состояние их здоровья,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w:t>
      </w:r>
      <w:r>
        <w:rPr>
          <w:rFonts w:ascii="Times New Roman" w:eastAsia="Times New Roman" w:hAnsi="Times New Roman" w:cs="Times New Roman"/>
          <w:sz w:val="28"/>
          <w:szCs w:val="28"/>
        </w:rPr>
        <w:tab/>
        <w:t>требования</w:t>
      </w:r>
      <w:r>
        <w:rPr>
          <w:rFonts w:ascii="Times New Roman" w:eastAsia="Times New Roman" w:hAnsi="Times New Roman" w:cs="Times New Roman"/>
          <w:sz w:val="28"/>
          <w:szCs w:val="28"/>
        </w:rPr>
        <w:tab/>
        <w:t>медицинского персонала, связанные е</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охраной и укреплением здоровья</w:t>
      </w:r>
      <w:r>
        <w:rPr>
          <w:rFonts w:ascii="Times New Roman" w:eastAsia="Times New Roman" w:hAnsi="Times New Roman" w:cs="Times New Roman"/>
          <w:sz w:val="28"/>
          <w:szCs w:val="28"/>
        </w:rPr>
        <w:tab/>
        <w:t>детей, четко следить за выполнением</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инструкций по охране жизни и здоровья детей в помещениях дошкольного образовательного учреждения и на детских прогулочных участках;</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сотрудничать с</w:t>
      </w:r>
      <w:r>
        <w:rPr>
          <w:rFonts w:ascii="Times New Roman" w:eastAsia="Times New Roman" w:hAnsi="Times New Roman" w:cs="Times New Roman"/>
          <w:sz w:val="28"/>
          <w:szCs w:val="28"/>
        </w:rPr>
        <w:tab/>
        <w:t>семьей ребенка по вопросам воспитания 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обучения;</w:t>
      </w:r>
      <w:r>
        <w:rPr>
          <w:rFonts w:ascii="Times New Roman" w:eastAsia="Times New Roman" w:hAnsi="Times New Roman" w:cs="Times New Roman"/>
          <w:sz w:val="28"/>
          <w:szCs w:val="28"/>
        </w:rPr>
        <w:tab/>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и</w:t>
      </w:r>
      <w:r>
        <w:rPr>
          <w:rFonts w:ascii="Times New Roman" w:eastAsia="Times New Roman" w:hAnsi="Times New Roman" w:cs="Times New Roman"/>
          <w:sz w:val="28"/>
          <w:szCs w:val="28"/>
        </w:rPr>
        <w:tab/>
        <w:t>участвовать в родительских собраниях,</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осуществлять консультации, посещать заседания Родительского комитета;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посещать детей</w:t>
      </w:r>
      <w:r>
        <w:rPr>
          <w:rFonts w:ascii="Times New Roman" w:eastAsia="Times New Roman" w:hAnsi="Times New Roman" w:cs="Times New Roman"/>
          <w:sz w:val="28"/>
          <w:szCs w:val="28"/>
        </w:rPr>
        <w:tab/>
        <w:t xml:space="preserve">на дому, уважать </w:t>
      </w:r>
      <w:proofErr w:type="gramStart"/>
      <w:r>
        <w:rPr>
          <w:rFonts w:ascii="Times New Roman" w:eastAsia="Times New Roman" w:hAnsi="Times New Roman" w:cs="Times New Roman"/>
          <w:sz w:val="28"/>
          <w:szCs w:val="28"/>
        </w:rPr>
        <w:t>родителей  (</w:t>
      </w:r>
      <w:proofErr w:type="gramEnd"/>
      <w:r>
        <w:rPr>
          <w:rFonts w:ascii="Times New Roman" w:eastAsia="Times New Roman" w:hAnsi="Times New Roman" w:cs="Times New Roman"/>
          <w:sz w:val="28"/>
          <w:szCs w:val="28"/>
        </w:rPr>
        <w:t>законных</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представителей) воспитанников, видеть в них партнеров;</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w:t>
      </w:r>
      <w:r>
        <w:rPr>
          <w:rFonts w:ascii="Times New Roman" w:eastAsia="Times New Roman" w:hAnsi="Times New Roman" w:cs="Times New Roman"/>
          <w:sz w:val="28"/>
          <w:szCs w:val="28"/>
        </w:rPr>
        <w:tab/>
        <w:t>детей бережное отношение к имуществу</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дошкольного образовательного учреждения;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заранее тщательно готовиться к занятиям;</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работу в</w:t>
      </w:r>
      <w:r>
        <w:rPr>
          <w:rFonts w:ascii="Times New Roman" w:eastAsia="Times New Roman" w:hAnsi="Times New Roman" w:cs="Times New Roman"/>
          <w:sz w:val="28"/>
          <w:szCs w:val="28"/>
        </w:rPr>
        <w:tab/>
        <w:t>методическом кабинете, готовить выставки,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каталоги, подбирать материал для практической работы с детьми, оформлять наглядную педагогическую агитацию, стенды;</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летний период</w:t>
      </w:r>
      <w:r>
        <w:rPr>
          <w:rFonts w:ascii="Times New Roman" w:eastAsia="Times New Roman" w:hAnsi="Times New Roman" w:cs="Times New Roman"/>
          <w:sz w:val="28"/>
          <w:szCs w:val="28"/>
        </w:rPr>
        <w:tab/>
        <w:t>организовывать и участвовать в</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оздоровительных мероприятиях на участке детского сада при непосредственном участии старшей медсестры, старшего воспитателя;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четко планировать</w:t>
      </w:r>
      <w:r>
        <w:rPr>
          <w:rFonts w:ascii="Times New Roman" w:eastAsia="Times New Roman" w:hAnsi="Times New Roman" w:cs="Times New Roman"/>
          <w:sz w:val="28"/>
          <w:szCs w:val="28"/>
        </w:rPr>
        <w:tab/>
        <w:t>свою образовательно-воспитательную</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деятельность, держать администрацию ДОУ в курсе своих планов;</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диагностики, осуществлять мониторинг, соблюдать правила и режим ведения документации;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особенности, знать его склонности и особенности характера, помогать ему в становлении и развитии личности;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защищать и представлять права детей перед администрацией, советом и другими инстанциями;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допускать на свои занятия родителей (законных представителей), администрацию, представителен общественности по предварительной договоренности;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воспитателям необходимо</w:t>
      </w:r>
      <w:r>
        <w:rPr>
          <w:rFonts w:ascii="Times New Roman" w:eastAsia="Times New Roman" w:hAnsi="Times New Roman" w:cs="Times New Roman"/>
          <w:sz w:val="28"/>
          <w:szCs w:val="28"/>
        </w:rPr>
        <w:tab/>
        <w:t>следить за посещаемостью</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воспитанников своей группы, своевременно сообщать об отсутствующих детях медсестре, заведующему дошкольным образовательным учреждением;</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w:t>
      </w:r>
      <w:r>
        <w:rPr>
          <w:rFonts w:ascii="Times New Roman" w:eastAsia="Times New Roman" w:hAnsi="Times New Roman" w:cs="Times New Roman"/>
          <w:sz w:val="28"/>
          <w:szCs w:val="28"/>
        </w:rPr>
        <w:tab/>
        <w:t>заполнять и</w:t>
      </w:r>
      <w:r>
        <w:rPr>
          <w:rFonts w:ascii="Times New Roman" w:eastAsia="Times New Roman" w:hAnsi="Times New Roman" w:cs="Times New Roman"/>
          <w:sz w:val="28"/>
          <w:szCs w:val="28"/>
        </w:rPr>
        <w:tab/>
        <w:t>аккуратно вести установленную</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документацию; систематически повышать свой профессиональный уровень;</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проходить в</w:t>
      </w:r>
      <w:r>
        <w:rPr>
          <w:rFonts w:ascii="Times New Roman" w:eastAsia="Times New Roman" w:hAnsi="Times New Roman" w:cs="Times New Roman"/>
          <w:sz w:val="28"/>
          <w:szCs w:val="28"/>
        </w:rPr>
        <w:tab/>
        <w:t>соответствии</w:t>
      </w:r>
      <w:r>
        <w:rPr>
          <w:rFonts w:ascii="Times New Roman" w:eastAsia="Times New Roman" w:hAnsi="Times New Roman" w:cs="Times New Roman"/>
          <w:sz w:val="28"/>
          <w:szCs w:val="28"/>
        </w:rPr>
        <w:tab/>
        <w:t>с</w:t>
      </w:r>
      <w:r>
        <w:rPr>
          <w:rFonts w:ascii="Times New Roman" w:eastAsia="Times New Roman" w:hAnsi="Times New Roman" w:cs="Times New Roman"/>
          <w:sz w:val="28"/>
          <w:szCs w:val="28"/>
        </w:rPr>
        <w:tab/>
        <w:t>трудовым законодательством</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проходить в</w:t>
      </w:r>
      <w:r>
        <w:rPr>
          <w:rFonts w:ascii="Times New Roman" w:eastAsia="Times New Roman" w:hAnsi="Times New Roman" w:cs="Times New Roman"/>
          <w:sz w:val="28"/>
          <w:szCs w:val="28"/>
        </w:rPr>
        <w:tab/>
        <w:t>установленном</w:t>
      </w:r>
      <w:r>
        <w:rPr>
          <w:rFonts w:ascii="Times New Roman" w:eastAsia="Times New Roman" w:hAnsi="Times New Roman" w:cs="Times New Roman"/>
          <w:sz w:val="28"/>
          <w:szCs w:val="28"/>
        </w:rPr>
        <w:tab/>
        <w:t>законодательством Российской</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Федерации порядке обучение и проверку знаний и навыков в </w:t>
      </w:r>
      <w:proofErr w:type="spellStart"/>
      <w:r>
        <w:rPr>
          <w:rFonts w:ascii="Times New Roman" w:eastAsia="Times New Roman" w:hAnsi="Times New Roman" w:cs="Times New Roman"/>
          <w:sz w:val="28"/>
          <w:szCs w:val="28"/>
        </w:rPr>
        <w:t>Ъбласти</w:t>
      </w:r>
      <w:proofErr w:type="spellEnd"/>
      <w:r>
        <w:rPr>
          <w:rFonts w:ascii="Times New Roman" w:eastAsia="Times New Roman" w:hAnsi="Times New Roman" w:cs="Times New Roman"/>
          <w:sz w:val="28"/>
          <w:szCs w:val="28"/>
        </w:rPr>
        <w:t xml:space="preserve"> охраны труда.</w:t>
      </w:r>
    </w:p>
    <w:p w:rsidR="002402B0" w:rsidRDefault="002402B0" w:rsidP="002840EE">
      <w:pPr>
        <w:pStyle w:val="a3"/>
        <w:numPr>
          <w:ilvl w:val="1"/>
          <w:numId w:val="13"/>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Работники ДОУ имеют право на: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ему работы, обусловленной трудовым договором;</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87D4F"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402B0" w:rsidRPr="00C87D4F" w:rsidRDefault="002402B0" w:rsidP="002840EE">
      <w:pPr>
        <w:pStyle w:val="a3"/>
        <w:numPr>
          <w:ilvl w:val="0"/>
          <w:numId w:val="4"/>
        </w:numPr>
        <w:spacing w:after="0" w:line="240" w:lineRule="auto"/>
        <w:rPr>
          <w:rFonts w:ascii="Times New Roman" w:eastAsia="Times New Roman" w:hAnsi="Times New Roman" w:cs="Times New Roman"/>
          <w:sz w:val="24"/>
          <w:szCs w:val="24"/>
        </w:rPr>
      </w:pPr>
      <w:r w:rsidRPr="00C87D4F">
        <w:rPr>
          <w:rFonts w:ascii="Times New Roman" w:eastAsia="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ведение коллективных переговоров и заключение </w:t>
      </w:r>
      <w:r w:rsidR="00C87D4F">
        <w:rPr>
          <w:rFonts w:ascii="Times New Roman" w:eastAsia="Times New Roman" w:hAnsi="Times New Roman" w:cs="Times New Roman"/>
          <w:sz w:val="28"/>
          <w:szCs w:val="28"/>
        </w:rPr>
        <w:t>коллективных</w:t>
      </w:r>
      <w:r>
        <w:rPr>
          <w:rFonts w:ascii="Times New Roman" w:eastAsia="Times New Roman" w:hAnsi="Times New Roman" w:cs="Times New Roman"/>
          <w:sz w:val="28"/>
          <w:szCs w:val="28"/>
        </w:rPr>
        <w:t xml:space="preserve"> договоров и соглашений через своих представителей, а также на информацию о выполнении коллективного договора, соглашений;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разряда и категории по результатам своего труда;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моральное и материальное поощрение по результатам труда;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совмещение профессии (должностей);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отстаивание своих профессиональных гражданских личностных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2402B0" w:rsidRDefault="002402B0" w:rsidP="002840EE">
      <w:pPr>
        <w:pStyle w:val="a3"/>
        <w:numPr>
          <w:ilvl w:val="1"/>
          <w:numId w:val="15"/>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Педагогические работники имеют дополнительно право на:</w:t>
      </w:r>
    </w:p>
    <w:p w:rsidR="002402B0" w:rsidRPr="004535A2" w:rsidRDefault="002402B0" w:rsidP="002840EE">
      <w:pPr>
        <w:pStyle w:val="a3"/>
        <w:numPr>
          <w:ilvl w:val="0"/>
          <w:numId w:val="20"/>
        </w:numPr>
        <w:spacing w:after="0" w:line="240" w:lineRule="auto"/>
        <w:ind w:left="0" w:firstLine="0"/>
        <w:rPr>
          <w:rFonts w:ascii="Times New Roman" w:eastAsia="Times New Roman" w:hAnsi="Times New Roman" w:cs="Times New Roman"/>
          <w:sz w:val="28"/>
          <w:szCs w:val="28"/>
        </w:rPr>
      </w:pPr>
      <w:r w:rsidRPr="004535A2">
        <w:rPr>
          <w:rFonts w:ascii="Times New Roman" w:eastAsia="Times New Roman" w:hAnsi="Times New Roman" w:cs="Times New Roman"/>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свободное выражение своего мнения, свободу от вмешательства в профессиональную деятельность;</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обращение в комиссию по урегулированию споров между участниками образовательных отношений;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творческую инициативу, разработку и применение авторских программ я методов обучения и воспитания в пределах реализуемой образовательной программы;</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па сокращенную продолжительность рабочего времени;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ежегодный основной удлиненный оплачиваемый отпуск;</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помещений по договорам социального найма, право на предоставление жилых помещений специализированного жилищного фонда;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402B0" w:rsidRDefault="002402B0" w:rsidP="002840EE">
      <w:pPr>
        <w:pStyle w:val="a3"/>
        <w:numPr>
          <w:ilvl w:val="1"/>
          <w:numId w:val="15"/>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Ответственность работников:</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w:t>
      </w:r>
      <w:r>
        <w:rPr>
          <w:rFonts w:ascii="Times New Roman" w:eastAsia="Times New Roman" w:hAnsi="Times New Roman" w:cs="Times New Roman"/>
          <w:sz w:val="28"/>
          <w:szCs w:val="28"/>
        </w:rPr>
        <w:tab/>
        <w:t>работники</w:t>
      </w:r>
      <w:r>
        <w:rPr>
          <w:rFonts w:ascii="Times New Roman" w:eastAsia="Times New Roman" w:hAnsi="Times New Roman" w:cs="Times New Roman"/>
          <w:sz w:val="28"/>
          <w:szCs w:val="28"/>
        </w:rPr>
        <w:tab/>
        <w:t>несут</w:t>
      </w:r>
      <w:r>
        <w:rPr>
          <w:rFonts w:ascii="Times New Roman" w:eastAsia="Times New Roman" w:hAnsi="Times New Roman" w:cs="Times New Roman"/>
          <w:sz w:val="28"/>
          <w:szCs w:val="28"/>
        </w:rPr>
        <w:tab/>
        <w:t>ответственность</w:t>
      </w:r>
      <w:r>
        <w:rPr>
          <w:rFonts w:ascii="Times New Roman" w:eastAsia="Times New Roman" w:hAnsi="Times New Roman" w:cs="Times New Roman"/>
          <w:sz w:val="28"/>
          <w:szCs w:val="28"/>
        </w:rPr>
        <w:tab/>
        <w:t>в</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нс в полном объеме </w:t>
      </w:r>
      <w:r>
        <w:rPr>
          <w:rFonts w:ascii="Times New Roman" w:eastAsia="Times New Roman" w:hAnsi="Times New Roman" w:cs="Times New Roman"/>
          <w:sz w:val="28"/>
          <w:szCs w:val="28"/>
        </w:rPr>
        <w:lastRenderedPageBreak/>
        <w:t>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w:t>
      </w:r>
      <w:r>
        <w:rPr>
          <w:rFonts w:ascii="Times New Roman" w:eastAsia="Times New Roman" w:hAnsi="Times New Roman" w:cs="Times New Roman"/>
          <w:sz w:val="28"/>
          <w:szCs w:val="28"/>
        </w:rPr>
        <w:tab/>
        <w:t>работники</w:t>
      </w:r>
      <w:r>
        <w:rPr>
          <w:rFonts w:ascii="Times New Roman" w:eastAsia="Times New Roman" w:hAnsi="Times New Roman" w:cs="Times New Roman"/>
          <w:sz w:val="28"/>
          <w:szCs w:val="28"/>
        </w:rPr>
        <w:tab/>
        <w:t>несут</w:t>
      </w:r>
      <w:r>
        <w:rPr>
          <w:rFonts w:ascii="Times New Roman" w:eastAsia="Times New Roman" w:hAnsi="Times New Roman" w:cs="Times New Roman"/>
          <w:sz w:val="28"/>
          <w:szCs w:val="28"/>
        </w:rPr>
        <w:tab/>
        <w:t>ответственность</w:t>
      </w:r>
      <w:r>
        <w:rPr>
          <w:rFonts w:ascii="Times New Roman" w:eastAsia="Times New Roman" w:hAnsi="Times New Roman" w:cs="Times New Roman"/>
          <w:sz w:val="28"/>
          <w:szCs w:val="28"/>
        </w:rPr>
        <w:tab/>
        <w:t>за</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2402B0" w:rsidRDefault="002402B0" w:rsidP="002840EE">
      <w:pPr>
        <w:pStyle w:val="a3"/>
        <w:numPr>
          <w:ilvl w:val="1"/>
          <w:numId w:val="15"/>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Педагогическим и другим работникам запрещается: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изменять по своему усмотрению расписание занятий и график работы;</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нарушать установленный в ДОУ режим дня, </w:t>
      </w:r>
      <w:r w:rsidR="00C87D4F">
        <w:rPr>
          <w:rFonts w:ascii="Times New Roman" w:eastAsia="Times New Roman" w:hAnsi="Times New Roman" w:cs="Times New Roman"/>
          <w:sz w:val="28"/>
          <w:szCs w:val="28"/>
        </w:rPr>
        <w:t>отменять</w:t>
      </w:r>
      <w:r>
        <w:rPr>
          <w:rFonts w:ascii="Times New Roman" w:eastAsia="Times New Roman" w:hAnsi="Times New Roman" w:cs="Times New Roman"/>
          <w:sz w:val="28"/>
          <w:szCs w:val="28"/>
        </w:rPr>
        <w:t>, удлинять или сокращать продолжительность непосредственно образовательной деятельности и других режимных моментов;</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физкультурные занятиях, в кабинетах дополнит</w:t>
      </w:r>
      <w:r w:rsidR="00C87D4F">
        <w:rPr>
          <w:rFonts w:ascii="Times New Roman" w:eastAsia="Times New Roman" w:hAnsi="Times New Roman" w:cs="Times New Roman"/>
          <w:sz w:val="28"/>
          <w:szCs w:val="28"/>
        </w:rPr>
        <w:t xml:space="preserve">ельного образования; </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2840EE" w:rsidRDefault="002402B0" w:rsidP="00684841">
      <w:pPr>
        <w:numPr>
          <w:ilvl w:val="0"/>
          <w:numId w:val="4"/>
        </w:numPr>
        <w:spacing w:after="0" w:line="240" w:lineRule="auto"/>
        <w:rPr>
          <w:rFonts w:ascii="Times New Roman" w:eastAsia="Times New Roman" w:hAnsi="Times New Roman" w:cs="Times New Roman"/>
          <w:sz w:val="28"/>
          <w:szCs w:val="28"/>
        </w:rPr>
      </w:pPr>
      <w:r w:rsidRPr="002840EE">
        <w:rPr>
          <w:rFonts w:ascii="Times New Roman" w:eastAsia="Times New Roman" w:hAnsi="Times New Roman" w:cs="Times New Roman"/>
          <w:sz w:val="28"/>
          <w:szCs w:val="28"/>
        </w:rPr>
        <w:t>разглашать персональные данные участников воспитательно</w:t>
      </w:r>
      <w:r w:rsidRPr="002840EE">
        <w:rPr>
          <w:rFonts w:ascii="Times New Roman" w:eastAsia="Times New Roman" w:hAnsi="Times New Roman" w:cs="Times New Roman"/>
          <w:sz w:val="28"/>
          <w:szCs w:val="28"/>
        </w:rPr>
        <w:softHyphen/>
        <w:t>образовательной деятельности дошкольного образовательного учреждения;</w:t>
      </w:r>
    </w:p>
    <w:p w:rsidR="002402B0" w:rsidRPr="002840EE" w:rsidRDefault="002402B0" w:rsidP="00684841">
      <w:pPr>
        <w:numPr>
          <w:ilvl w:val="0"/>
          <w:numId w:val="4"/>
        </w:numPr>
        <w:spacing w:after="0" w:line="240" w:lineRule="auto"/>
        <w:rPr>
          <w:rFonts w:ascii="Times New Roman" w:eastAsia="Times New Roman" w:hAnsi="Times New Roman" w:cs="Times New Roman"/>
          <w:sz w:val="28"/>
          <w:szCs w:val="28"/>
        </w:rPr>
      </w:pPr>
      <w:r w:rsidRPr="002840EE">
        <w:rPr>
          <w:rFonts w:ascii="Times New Roman" w:eastAsia="Times New Roman" w:hAnsi="Times New Roman" w:cs="Times New Roman"/>
          <w:sz w:val="28"/>
          <w:szCs w:val="28"/>
        </w:rPr>
        <w:t>применять к воспитанникам меры физического и психического</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насилия;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2402B0" w:rsidRDefault="002402B0" w:rsidP="002840EE">
      <w:pPr>
        <w:pStyle w:val="a3"/>
        <w:numPr>
          <w:ilvl w:val="1"/>
          <w:numId w:val="15"/>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 помещениях и на территории ДОУ запрещается: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отвлекать работников дошкольного образовательного учреждения от их непосредственной работы;</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присутствие посторонних</w:t>
      </w:r>
      <w:r>
        <w:rPr>
          <w:rFonts w:ascii="Times New Roman" w:eastAsia="Times New Roman" w:hAnsi="Times New Roman" w:cs="Times New Roman"/>
          <w:sz w:val="28"/>
          <w:szCs w:val="28"/>
        </w:rPr>
        <w:tab/>
        <w:t>лиц в группах и других местах</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детского сада, без разрешения заведующего или его заместителей;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разбирать конфликтные</w:t>
      </w:r>
      <w:r>
        <w:rPr>
          <w:rFonts w:ascii="Times New Roman" w:eastAsia="Times New Roman" w:hAnsi="Times New Roman" w:cs="Times New Roman"/>
          <w:sz w:val="28"/>
          <w:szCs w:val="28"/>
        </w:rPr>
        <w:tab/>
        <w:t>ситуации в присутствии детей,</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родителей (законных представителей) воспитанников;</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говорить о недостатках и неудачах воспитанника при других родителях (законных представителях) и детях;</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находиться в верхней одежде и в головных уборах в помещениях детского сада;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громкой связью мобильных телефонов;</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курить в помещениях</w:t>
      </w:r>
      <w:r>
        <w:rPr>
          <w:rFonts w:ascii="Times New Roman" w:eastAsia="Times New Roman" w:hAnsi="Times New Roman" w:cs="Times New Roman"/>
          <w:sz w:val="28"/>
          <w:szCs w:val="28"/>
        </w:rPr>
        <w:tab/>
        <w:t>и на территории дошкольного</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образовательного учреждения;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распивать спиртные</w:t>
      </w:r>
      <w:r>
        <w:rPr>
          <w:rFonts w:ascii="Times New Roman" w:eastAsia="Times New Roman" w:hAnsi="Times New Roman" w:cs="Times New Roman"/>
          <w:sz w:val="28"/>
          <w:szCs w:val="28"/>
        </w:rPr>
        <w:tab/>
        <w:t>напитки, приобретать, хранить,</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изготавливать (перерабатывать) употреблять и передавать другим лицам наркотические средства и психотропные вещества.</w:t>
      </w:r>
    </w:p>
    <w:p w:rsidR="002402B0" w:rsidRDefault="002402B0" w:rsidP="002840EE">
      <w:pPr>
        <w:pStyle w:val="a3"/>
        <w:numPr>
          <w:ilvl w:val="0"/>
          <w:numId w:val="15"/>
        </w:num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Режим работы и время отдыха</w:t>
      </w:r>
    </w:p>
    <w:p w:rsidR="002402B0" w:rsidRDefault="002402B0" w:rsidP="002840EE">
      <w:pPr>
        <w:pStyle w:val="a3"/>
        <w:numPr>
          <w:ilvl w:val="1"/>
          <w:numId w:val="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Дошкольное образовательное учреждение работает в режиме 5-ти дневной рабочей недели (выходные - суббота воскресенье).</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Продолжительность рабочего дня </w:t>
      </w:r>
      <w:r>
        <w:rPr>
          <w:rFonts w:ascii="Times New Roman" w:eastAsia="Times New Roman" w:hAnsi="Times New Roman" w:cs="Times New Roman"/>
          <w:i/>
          <w:iCs/>
          <w:sz w:val="28"/>
          <w:szCs w:val="28"/>
          <w:u w:val="single"/>
        </w:rPr>
        <w:t>(см. Приложение 1):</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старших воспитателей и воспитателей, определяется из расчета 36 часов в неделю;</w:t>
      </w:r>
    </w:p>
    <w:p w:rsidR="002402B0" w:rsidRPr="004535A2" w:rsidRDefault="002402B0" w:rsidP="002840EE">
      <w:pPr>
        <w:numPr>
          <w:ilvl w:val="0"/>
          <w:numId w:val="4"/>
        </w:numPr>
        <w:spacing w:after="0" w:line="240" w:lineRule="auto"/>
        <w:rPr>
          <w:rFonts w:ascii="Times New Roman" w:hAnsi="Times New Roman" w:cs="Times New Roman"/>
          <w:sz w:val="28"/>
          <w:szCs w:val="28"/>
        </w:rPr>
      </w:pPr>
      <w:r w:rsidRPr="004535A2">
        <w:rPr>
          <w:rFonts w:ascii="Times New Roman" w:eastAsia="Times New Roman" w:hAnsi="Times New Roman" w:cs="Times New Roman"/>
          <w:sz w:val="28"/>
          <w:szCs w:val="28"/>
        </w:rPr>
        <w:t>для инструктора по физической культуре - 30 часов в неделю;</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педагога-психолога - 36 часов в неделю;</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учителя-логопеда, учителя-дефектолога - 20 часов в неделю;</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музыкальный руководитель - 24 часа в неделю;</w:t>
      </w:r>
    </w:p>
    <w:p w:rsidR="002402B0" w:rsidRDefault="002402B0" w:rsidP="002840EE">
      <w:pPr>
        <w:pStyle w:val="ConsPlusNormal"/>
        <w:numPr>
          <w:ilvl w:val="1"/>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p>
    <w:p w:rsidR="002402B0" w:rsidRDefault="002402B0" w:rsidP="002840EE">
      <w:pPr>
        <w:pStyle w:val="ConsPlusNormal"/>
        <w:numPr>
          <w:ilvl w:val="1"/>
          <w:numId w:val="16"/>
        </w:numPr>
        <w:jc w:val="both"/>
        <w:rPr>
          <w:rFonts w:ascii="Times New Roman" w:hAnsi="Times New Roman" w:cs="Times New Roman"/>
          <w:sz w:val="28"/>
          <w:szCs w:val="28"/>
        </w:rPr>
      </w:pPr>
      <w:r>
        <w:rPr>
          <w:rFonts w:ascii="Times New Roman" w:hAnsi="Times New Roman" w:cs="Times New Roman"/>
          <w:sz w:val="28"/>
          <w:szCs w:val="28"/>
        </w:rPr>
        <w:t xml:space="preserve"> Перерыв для отдыха и питания продолжительностью один </w:t>
      </w:r>
      <w:proofErr w:type="gramStart"/>
      <w:r>
        <w:rPr>
          <w:rFonts w:ascii="Times New Roman" w:hAnsi="Times New Roman" w:cs="Times New Roman"/>
          <w:sz w:val="28"/>
          <w:szCs w:val="28"/>
        </w:rPr>
        <w:t>час  (</w:t>
      </w:r>
      <w:proofErr w:type="gramEnd"/>
      <w:r>
        <w:rPr>
          <w:rFonts w:ascii="Times New Roman" w:hAnsi="Times New Roman" w:cs="Times New Roman"/>
          <w:sz w:val="28"/>
          <w:szCs w:val="28"/>
        </w:rPr>
        <w:t>с 13:00 до 14:00). Данный перерыв не включается в рабочее время и не оплачивается.</w:t>
      </w:r>
    </w:p>
    <w:p w:rsidR="002840EE" w:rsidRPr="002840EE" w:rsidRDefault="002840EE" w:rsidP="002840EE">
      <w:pPr>
        <w:pStyle w:val="ConsPlusNormal"/>
        <w:numPr>
          <w:ilvl w:val="0"/>
          <w:numId w:val="22"/>
        </w:numPr>
        <w:jc w:val="both"/>
        <w:rPr>
          <w:rFonts w:ascii="Times New Roman" w:hAnsi="Times New Roman" w:cs="Times New Roman"/>
          <w:sz w:val="28"/>
          <w:szCs w:val="28"/>
        </w:rPr>
      </w:pPr>
      <w:r w:rsidRPr="002840EE">
        <w:rPr>
          <w:rFonts w:ascii="Times New Roman" w:hAnsi="Times New Roman" w:cs="Times New Roman"/>
          <w:sz w:val="28"/>
          <w:szCs w:val="28"/>
        </w:rPr>
        <w:t>Питание воспитателей организуется за 30 минут до начала работы или после ее окончания либо вместе с детьми или во время сна.</w:t>
      </w:r>
    </w:p>
    <w:p w:rsidR="002402B0" w:rsidRPr="000F3A3F" w:rsidRDefault="002402B0" w:rsidP="002840EE">
      <w:pPr>
        <w:pStyle w:val="a3"/>
        <w:numPr>
          <w:ilvl w:val="0"/>
          <w:numId w:val="21"/>
        </w:numPr>
        <w:spacing w:after="0" w:line="240" w:lineRule="auto"/>
        <w:rPr>
          <w:rFonts w:ascii="Times New Roman" w:eastAsia="Times New Roman" w:hAnsi="Times New Roman" w:cs="Times New Roman"/>
          <w:sz w:val="24"/>
          <w:szCs w:val="24"/>
        </w:rPr>
      </w:pPr>
      <w:r w:rsidRPr="000F3A3F">
        <w:rPr>
          <w:rFonts w:ascii="Times New Roman" w:eastAsia="Times New Roman" w:hAnsi="Times New Roman" w:cs="Times New Roman"/>
          <w:sz w:val="28"/>
          <w:szCs w:val="28"/>
        </w:rPr>
        <w:t>Для работников, занимающих следующие должности, устанавливается ненормированный рабочий день: заведующий, заместители заведующего по</w:t>
      </w:r>
      <w:r w:rsidRPr="000F3A3F">
        <w:rPr>
          <w:rFonts w:ascii="Times New Roman" w:eastAsia="Times New Roman" w:hAnsi="Times New Roman" w:cs="Times New Roman"/>
          <w:sz w:val="24"/>
          <w:szCs w:val="24"/>
        </w:rPr>
        <w:t xml:space="preserve"> АХЧ</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рабочего времени для работников кухни, работающих по сменам, определяется графами сменности, составляемыми работодателем по согласованию с профсоюзным комитетом первичной профсоюзной организации (ст.103 ТК РФ).</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сторожей дошкольного образовательного учреждения устанавливается режим рабочего времени согласно графику сменности.</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w:t>
      </w:r>
      <w:r>
        <w:rPr>
          <w:rFonts w:ascii="Times New Roman" w:eastAsia="Times New Roman" w:hAnsi="Times New Roman" w:cs="Times New Roman"/>
          <w:sz w:val="28"/>
          <w:szCs w:val="28"/>
        </w:rPr>
        <w:lastRenderedPageBreak/>
        <w:t>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Рабочее время педагогического работника определяется расписанием образовательной деятельности, которое составляется и у</w:t>
      </w:r>
      <w:r w:rsidR="000F3A3F">
        <w:rPr>
          <w:rFonts w:ascii="Times New Roman" w:eastAsia="Times New Roman" w:hAnsi="Times New Roman" w:cs="Times New Roman"/>
          <w:sz w:val="28"/>
          <w:szCs w:val="28"/>
        </w:rPr>
        <w:t>тверждается администрацией ДОУ с</w:t>
      </w:r>
      <w:r>
        <w:rPr>
          <w:rFonts w:ascii="Times New Roman" w:eastAsia="Times New Roman" w:hAnsi="Times New Roman" w:cs="Times New Roman"/>
          <w:sz w:val="28"/>
          <w:szCs w:val="28"/>
        </w:rPr>
        <w:t xml:space="preserve"> учетом обеспечения педагогической целесообразности, соблюдения санитарно-гигиенических норм и максимальной экономии времени педагога.</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дошкольного образовательного учреждения строго ведет учет соблюдения рабочего времени всеми сотрудниками детского сада.</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па работу.</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собрание трудового коллектива, заседание Педагогического совета, совещания при заведующем по должны продолжаться более двух часов.</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нс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Работникам ДОУ предоставляется </w:t>
      </w:r>
      <w:r>
        <w:rPr>
          <w:rFonts w:ascii="Times New Roman" w:hAnsi="Times New Roman" w:cs="Times New Roman"/>
          <w:sz w:val="28"/>
          <w:szCs w:val="28"/>
        </w:rPr>
        <w:t xml:space="preserve">ежегодный основной оплачиваемый отпуск продолжительностью 28 (двадцать восемь), 42 (сорок два), 56 (пятьдесят шесть) календарных дней в зависимости от занимаемой должности. </w:t>
      </w:r>
      <w:r>
        <w:rPr>
          <w:rFonts w:ascii="Times New Roman" w:eastAsia="Times New Roman" w:hAnsi="Times New Roman" w:cs="Times New Roman"/>
          <w:sz w:val="28"/>
          <w:szCs w:val="28"/>
        </w:rPr>
        <w:t>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u w:val="single"/>
        </w:rPr>
        <w:t>До истечения шести месяцев непрерывной работы оплачиваемый отпуск по заявлению работника должен быть предоставлен:</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женщинам - перед отпуском по беременности и родам или непосредственно после него;</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работникам в возрасте до восемнадцати лет;</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усыновившим ребенка (детей) в возрасте до трех месяцев;</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предусмотренных федеральными законами.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Отпуск за второй и последующие годы работы может предоставляться</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w:t>
      </w:r>
      <w:r w:rsidR="000F3A3F">
        <w:rPr>
          <w:rFonts w:ascii="Times New Roman" w:eastAsia="Times New Roman" w:hAnsi="Times New Roman" w:cs="Times New Roman"/>
          <w:sz w:val="28"/>
          <w:szCs w:val="28"/>
        </w:rPr>
        <w:t>тей этого отпуска должна быть не</w:t>
      </w:r>
      <w:r>
        <w:rPr>
          <w:rFonts w:ascii="Times New Roman" w:eastAsia="Times New Roman" w:hAnsi="Times New Roman" w:cs="Times New Roman"/>
          <w:sz w:val="28"/>
          <w:szCs w:val="28"/>
        </w:rPr>
        <w:t xml:space="preserve"> менее 14 календарных дней (ч.1 ст.124 ТК РФ).</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2402B0" w:rsidRDefault="002402B0" w:rsidP="0065270F">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временной нетрудоспособности работника;</w:t>
      </w:r>
    </w:p>
    <w:p w:rsidR="002402B0" w:rsidRDefault="002402B0" w:rsidP="0065270F">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402B0" w:rsidRDefault="002402B0" w:rsidP="0065270F">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65270F" w:rsidRDefault="002402B0" w:rsidP="0065270F">
      <w:pPr>
        <w:autoSpaceDE w:val="0"/>
        <w:autoSpaceDN w:val="0"/>
        <w:adjustRightInd w:val="0"/>
        <w:spacing w:after="0" w:line="240" w:lineRule="auto"/>
        <w:jc w:val="both"/>
        <w:rPr>
          <w:rFonts w:ascii="Spectral-Regular" w:hAnsi="Spectral-Regular" w:cs="Spectral-Regular"/>
          <w:sz w:val="18"/>
          <w:szCs w:val="18"/>
        </w:rPr>
      </w:pPr>
      <w:r>
        <w:rPr>
          <w:rFonts w:ascii="Times New Roman" w:eastAsia="Times New Roman" w:hAnsi="Times New Roman" w:cs="Times New Roman"/>
          <w:sz w:val="28"/>
          <w:szCs w:val="28"/>
        </w:rPr>
        <w:t>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0065270F" w:rsidRPr="0065270F">
        <w:rPr>
          <w:rFonts w:ascii="Spectral-Regular" w:hAnsi="Spectral-Regular" w:cs="Spectral-Regular"/>
          <w:sz w:val="18"/>
          <w:szCs w:val="18"/>
        </w:rPr>
        <w:t xml:space="preserve"> </w:t>
      </w:r>
    </w:p>
    <w:p w:rsidR="0065270F" w:rsidRPr="0065270F" w:rsidRDefault="0065270F" w:rsidP="0065270F">
      <w:pPr>
        <w:pStyle w:val="a3"/>
        <w:numPr>
          <w:ilvl w:val="0"/>
          <w:numId w:val="20"/>
        </w:numPr>
        <w:autoSpaceDE w:val="0"/>
        <w:autoSpaceDN w:val="0"/>
        <w:adjustRightInd w:val="0"/>
        <w:spacing w:after="0" w:line="240" w:lineRule="auto"/>
        <w:ind w:left="0" w:firstLine="0"/>
        <w:jc w:val="both"/>
        <w:rPr>
          <w:rFonts w:ascii="Times New Roman" w:hAnsi="Times New Roman" w:cs="Times New Roman"/>
          <w:sz w:val="28"/>
          <w:szCs w:val="28"/>
        </w:rPr>
      </w:pPr>
      <w:r w:rsidRPr="0065270F">
        <w:rPr>
          <w:rFonts w:ascii="Times New Roman" w:hAnsi="Times New Roman" w:cs="Times New Roman"/>
          <w:sz w:val="28"/>
          <w:szCs w:val="28"/>
        </w:rPr>
        <w:t>Работник, у которого есть ребенок-инвалид, может использовать до четырех дней каждый месяц или накопить и взять однократно не более 24 дней в календарном году по графику, согласованному с работодателем. Эти способы можно комбинировать. Работник также вправе разделить дополнительные выходные с другим родителем, опекуном или попечителем ребенка-инвалида.</w:t>
      </w:r>
    </w:p>
    <w:p w:rsidR="0065270F" w:rsidRPr="0065270F" w:rsidRDefault="0065270F" w:rsidP="0065270F">
      <w:pPr>
        <w:pStyle w:val="a3"/>
        <w:numPr>
          <w:ilvl w:val="0"/>
          <w:numId w:val="20"/>
        </w:numPr>
        <w:autoSpaceDE w:val="0"/>
        <w:autoSpaceDN w:val="0"/>
        <w:adjustRightInd w:val="0"/>
        <w:spacing w:after="0" w:line="240" w:lineRule="auto"/>
        <w:ind w:left="0" w:firstLine="0"/>
        <w:jc w:val="both"/>
        <w:rPr>
          <w:rFonts w:ascii="Spectral-Regular" w:hAnsi="Spectral-Regular" w:cs="Spectral-Regular"/>
          <w:sz w:val="18"/>
          <w:szCs w:val="18"/>
        </w:rPr>
      </w:pPr>
      <w:r w:rsidRPr="0065270F">
        <w:rPr>
          <w:rFonts w:ascii="Times New Roman" w:hAnsi="Times New Roman" w:cs="Times New Roman"/>
          <w:sz w:val="28"/>
          <w:szCs w:val="28"/>
        </w:rPr>
        <w:t>Даты использования накопленных дополнительных выходных Работник должен согласовать с Работодателем. Для этого не позднее чем за три недели до начала следующего календарного года Работник письменно сообщает в отдел кадров о желаемых датах их использования. С учетом пожеланий Работника Работодатель составляет график использования таких дней. Если после согласования графика Работник захочет его изменить, он должен обратиться в отдел кадров с письменным заявлением и согласовать новые даты дополнительных выходных</w:t>
      </w:r>
      <w:r w:rsidRPr="0065270F">
        <w:rPr>
          <w:rFonts w:ascii="Spectral-Regular" w:hAnsi="Spectral-Regular" w:cs="Spectral-Regular"/>
          <w:sz w:val="18"/>
          <w:szCs w:val="18"/>
        </w:rPr>
        <w:t>.</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Периоды отмены образовательной деятельности для</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воспитанников по санитарно- 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w:t>
      </w:r>
      <w:r>
        <w:rPr>
          <w:rFonts w:ascii="Times New Roman" w:eastAsia="Times New Roman" w:hAnsi="Times New Roman" w:cs="Times New Roman"/>
          <w:sz w:val="28"/>
          <w:szCs w:val="28"/>
        </w:rPr>
        <w:tab/>
        <w:t>дошкольного</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образовательного учреждения, принимаемым с учетом мнения выборного органа первичной профсоюзной организации.</w:t>
      </w:r>
    </w:p>
    <w:p w:rsidR="002402B0" w:rsidRDefault="002402B0" w:rsidP="002840EE">
      <w:pPr>
        <w:numPr>
          <w:ilvl w:val="0"/>
          <w:numId w:val="16"/>
        </w:num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Оплата труда</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Дошкольное образовательное учреждение</w:t>
      </w:r>
      <w:r>
        <w:rPr>
          <w:rFonts w:ascii="Times New Roman" w:eastAsia="Times New Roman" w:hAnsi="Times New Roman" w:cs="Times New Roman"/>
          <w:sz w:val="28"/>
          <w:szCs w:val="28"/>
        </w:rPr>
        <w:tab/>
        <w:t>обеспечивает</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нс ограничен и определяется финансовыми возможностями учреждения.</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Ставки заработной платы работникам ДОУ устанавливаются на основе тарификационного списка в соответствии с тарифно-</w:t>
      </w:r>
      <w:r>
        <w:rPr>
          <w:rFonts w:ascii="Times New Roman" w:eastAsia="Times New Roman" w:hAnsi="Times New Roman" w:cs="Times New Roman"/>
          <w:sz w:val="28"/>
          <w:szCs w:val="28"/>
        </w:rPr>
        <w:softHyphen/>
        <w:t>квалификационными требованиями и соответствуют законодательству Российской Федерации, муниципальным правовым актам.</w:t>
      </w:r>
    </w:p>
    <w:p w:rsidR="002402B0" w:rsidRPr="004535A2" w:rsidRDefault="002402B0" w:rsidP="002840EE">
      <w:pPr>
        <w:numPr>
          <w:ilvl w:val="1"/>
          <w:numId w:val="16"/>
        </w:numPr>
        <w:spacing w:after="0" w:line="240" w:lineRule="auto"/>
        <w:ind w:left="0" w:firstLine="0"/>
        <w:rPr>
          <w:rFonts w:ascii="Times New Roman" w:eastAsia="Times New Roman" w:hAnsi="Times New Roman" w:cs="Times New Roman"/>
          <w:sz w:val="24"/>
          <w:szCs w:val="24"/>
        </w:rPr>
      </w:pPr>
      <w:r w:rsidRPr="004535A2">
        <w:rPr>
          <w:rFonts w:ascii="Times New Roman" w:eastAsia="Times New Roman" w:hAnsi="Times New Roman" w:cs="Times New Roman"/>
          <w:sz w:val="28"/>
          <w:szCs w:val="28"/>
        </w:rPr>
        <w:t>Оплата труда работников детского сада осуществляется в зависимости от установленного оклада в соответствии с занимаемой</w:t>
      </w:r>
      <w:r w:rsidR="004535A2">
        <w:rPr>
          <w:rFonts w:ascii="Times New Roman" w:eastAsia="Times New Roman" w:hAnsi="Times New Roman" w:cs="Times New Roman"/>
          <w:sz w:val="28"/>
          <w:szCs w:val="28"/>
        </w:rPr>
        <w:t xml:space="preserve"> </w:t>
      </w:r>
      <w:r w:rsidRPr="004535A2">
        <w:rPr>
          <w:rFonts w:ascii="Times New Roman" w:eastAsia="Times New Roman" w:hAnsi="Times New Roman" w:cs="Times New Roman"/>
          <w:sz w:val="28"/>
          <w:szCs w:val="28"/>
        </w:rPr>
        <w:t>должностью, уровнем образования и стажем работы, а также полученной квалификационной категорией по итогам аттестации.</w:t>
      </w:r>
    </w:p>
    <w:p w:rsidR="002402B0" w:rsidRDefault="000F3A3F"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т</w:t>
      </w:r>
      <w:r w:rsidR="002402B0">
        <w:rPr>
          <w:rFonts w:ascii="Times New Roman" w:eastAsia="Times New Roman" w:hAnsi="Times New Roman" w:cs="Times New Roman"/>
          <w:sz w:val="28"/>
          <w:szCs w:val="28"/>
        </w:rPr>
        <w:t>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труда в ДОУ производится два раза в месяц: аванс и зарплата.</w:t>
      </w:r>
    </w:p>
    <w:p w:rsidR="002402B0" w:rsidRDefault="00536DAD"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sidRPr="00536DAD">
        <w:rPr>
          <w:rFonts w:ascii="Times New Roman" w:hAnsi="Times New Roman" w:cs="Times New Roman"/>
          <w:sz w:val="28"/>
          <w:szCs w:val="28"/>
        </w:rPr>
        <w:t>Оплата сверхурочной работы производится с начислением всех дополнительных выплат, предусмотренных системой оплаты труда.</w:t>
      </w:r>
      <w:r>
        <w:rPr>
          <w:rFonts w:ascii="Times New Roman" w:eastAsia="Times New Roman" w:hAnsi="Times New Roman" w:cs="Times New Roman"/>
          <w:sz w:val="28"/>
          <w:szCs w:val="28"/>
        </w:rPr>
        <w:t xml:space="preserve"> (ст.152 ТК </w:t>
      </w:r>
      <w:proofErr w:type="gramStart"/>
      <w:r>
        <w:rPr>
          <w:rFonts w:ascii="Times New Roman" w:eastAsia="Times New Roman" w:hAnsi="Times New Roman" w:cs="Times New Roman"/>
          <w:sz w:val="28"/>
          <w:szCs w:val="28"/>
        </w:rPr>
        <w:t>РФ)</w:t>
      </w:r>
      <w:r w:rsidR="002402B0">
        <w:rPr>
          <w:rFonts w:ascii="Times New Roman" w:eastAsia="Times New Roman" w:hAnsi="Times New Roman" w:cs="Times New Roman"/>
          <w:sz w:val="28"/>
          <w:szCs w:val="28"/>
        </w:rPr>
        <w:t>Оплата</w:t>
      </w:r>
      <w:proofErr w:type="gramEnd"/>
      <w:r w:rsidR="002402B0">
        <w:rPr>
          <w:rFonts w:ascii="Times New Roman" w:eastAsia="Times New Roman" w:hAnsi="Times New Roman" w:cs="Times New Roman"/>
          <w:sz w:val="28"/>
          <w:szCs w:val="28"/>
        </w:rPr>
        <w:t xml:space="preserve">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ДОУ устанавливаются стимулирующие выплаты, премирование в соответствии с «Положением о порядке распределения стимулирующих выплат».</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2402B0" w:rsidRDefault="002402B0" w:rsidP="002840EE">
      <w:pPr>
        <w:pStyle w:val="a3"/>
        <w:numPr>
          <w:ilvl w:val="0"/>
          <w:numId w:val="16"/>
        </w:num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Поощрения за труд</w:t>
      </w:r>
    </w:p>
    <w:p w:rsidR="002402B0" w:rsidRDefault="002402B0" w:rsidP="002840EE">
      <w:pPr>
        <w:numPr>
          <w:ilvl w:val="1"/>
          <w:numId w:val="16"/>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2402B0" w:rsidRDefault="002402B0" w:rsidP="002840EE">
      <w:pPr>
        <w:numPr>
          <w:ilvl w:val="0"/>
          <w:numId w:val="1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объявление благодарности;</w:t>
      </w:r>
    </w:p>
    <w:p w:rsidR="002402B0" w:rsidRDefault="002402B0" w:rsidP="002840EE">
      <w:pPr>
        <w:numPr>
          <w:ilvl w:val="0"/>
          <w:numId w:val="1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премирование;</w:t>
      </w:r>
    </w:p>
    <w:p w:rsidR="002402B0" w:rsidRDefault="002402B0" w:rsidP="002840EE">
      <w:pPr>
        <w:numPr>
          <w:ilvl w:val="0"/>
          <w:numId w:val="1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награждение ценным подарком;</w:t>
      </w:r>
    </w:p>
    <w:p w:rsidR="002402B0" w:rsidRDefault="002402B0" w:rsidP="002840EE">
      <w:pPr>
        <w:numPr>
          <w:ilvl w:val="0"/>
          <w:numId w:val="1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награждение Почетной грамотой;</w:t>
      </w:r>
    </w:p>
    <w:p w:rsidR="002402B0" w:rsidRDefault="002402B0" w:rsidP="002840EE">
      <w:pPr>
        <w:numPr>
          <w:ilvl w:val="0"/>
          <w:numId w:val="1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другие виды поощрений.</w:t>
      </w:r>
    </w:p>
    <w:p w:rsidR="002402B0" w:rsidRDefault="002402B0" w:rsidP="002840EE">
      <w:pPr>
        <w:numPr>
          <w:ilvl w:val="1"/>
          <w:numId w:val="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отношении работника ДОУ могут применяться одновременно несколько видов поощрения.</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Поощрения применяются администрацией совместно или по соглашению е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w:t>
      </w:r>
      <w:r>
        <w:rPr>
          <w:rFonts w:ascii="Times New Roman" w:eastAsia="Times New Roman" w:hAnsi="Times New Roman" w:cs="Times New Roman"/>
          <w:sz w:val="28"/>
          <w:szCs w:val="28"/>
          <w:u w:val="single"/>
        </w:rPr>
        <w:t>согласно Положению о профсоюзной организации ДОУ.</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дошкольного образовательного учреждения могут представляться к награждению государственными наградами Российской Федерации.</w:t>
      </w:r>
    </w:p>
    <w:p w:rsidR="002402B0" w:rsidRDefault="002402B0" w:rsidP="002840EE">
      <w:pPr>
        <w:numPr>
          <w:ilvl w:val="0"/>
          <w:numId w:val="16"/>
        </w:numPr>
        <w:spacing w:after="0" w:line="240" w:lineRule="auto"/>
        <w:ind w:left="0"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Дисциплинарные взыскания</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00C6388F">
        <w:rPr>
          <w:rFonts w:ascii="Times New Roman" w:eastAsia="Times New Roman" w:hAnsi="Times New Roman" w:cs="Times New Roman"/>
          <w:sz w:val="28"/>
          <w:szCs w:val="28"/>
        </w:rPr>
        <w:t xml:space="preserve"> (ст.192, 193 ТК РФ)</w:t>
      </w:r>
      <w:r>
        <w:rPr>
          <w:rFonts w:ascii="Times New Roman" w:eastAsia="Times New Roman" w:hAnsi="Times New Roman" w:cs="Times New Roman"/>
          <w:sz w:val="28"/>
          <w:szCs w:val="28"/>
        </w:rPr>
        <w:t>.</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замечание;</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выговор;</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увольнение</w:t>
      </w:r>
      <w:r>
        <w:rPr>
          <w:rFonts w:ascii="Times New Roman" w:eastAsia="Times New Roman" w:hAnsi="Times New Roman" w:cs="Times New Roman"/>
          <w:sz w:val="28"/>
          <w:szCs w:val="28"/>
        </w:rPr>
        <w:tab/>
        <w:t>по соответствующим основаниям.</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w:t>
      </w:r>
      <w:r>
        <w:rPr>
          <w:rFonts w:ascii="Times New Roman" w:eastAsia="Times New Roman" w:hAnsi="Times New Roman" w:cs="Times New Roman"/>
          <w:sz w:val="28"/>
          <w:szCs w:val="28"/>
        </w:rPr>
        <w:lastRenderedPageBreak/>
        <w:t>не предусмотренных федеральными законами, настоящими Правилами внутреннего трудового распорядка не допускается.</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Увольнение в качестве дисциплинарного взыскания может быть применено в соответствии со ст. 192 ТК РФ в случаях:</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неоднократного</w:t>
      </w:r>
      <w:r>
        <w:rPr>
          <w:rFonts w:ascii="Times New Roman" w:eastAsia="Times New Roman" w:hAnsi="Times New Roman" w:cs="Times New Roman"/>
          <w:sz w:val="28"/>
          <w:szCs w:val="28"/>
        </w:rPr>
        <w:tab/>
        <w:t>неисполнения</w:t>
      </w:r>
      <w:r>
        <w:rPr>
          <w:rFonts w:ascii="Times New Roman" w:eastAsia="Times New Roman" w:hAnsi="Times New Roman" w:cs="Times New Roman"/>
          <w:sz w:val="28"/>
          <w:szCs w:val="28"/>
        </w:rPr>
        <w:tab/>
        <w:t>работником детского сада без</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уважительных причин трудовых обязанностей, если он имеет дисциплинарное взыскание;</w:t>
      </w:r>
    </w:p>
    <w:p w:rsidR="002402B0" w:rsidRDefault="002402B0" w:rsidP="002840EE">
      <w:pPr>
        <w:numPr>
          <w:ilvl w:val="0"/>
          <w:numId w:val="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уважительных причин более четырех часов подряд в течение рабочего дня (смены);</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непринятия работником</w:t>
      </w:r>
      <w:r>
        <w:rPr>
          <w:rFonts w:ascii="Times New Roman" w:eastAsia="Times New Roman" w:hAnsi="Times New Roman" w:cs="Times New Roman"/>
          <w:sz w:val="28"/>
          <w:szCs w:val="28"/>
        </w:rPr>
        <w:tab/>
        <w:t>мер по предотвращению или</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урегулированию конфликта интересов, стороной которого он является;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совершения работником,</w:t>
      </w:r>
      <w:r>
        <w:rPr>
          <w:rFonts w:ascii="Times New Roman" w:eastAsia="Times New Roman" w:hAnsi="Times New Roman" w:cs="Times New Roman"/>
          <w:sz w:val="28"/>
          <w:szCs w:val="28"/>
        </w:rPr>
        <w:tab/>
        <w:t>выполняющим воспитательные</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принятия необоснованного</w:t>
      </w:r>
      <w:r>
        <w:rPr>
          <w:rFonts w:ascii="Times New Roman" w:eastAsia="Times New Roman" w:hAnsi="Times New Roman" w:cs="Times New Roman"/>
          <w:sz w:val="28"/>
          <w:szCs w:val="28"/>
        </w:rPr>
        <w:tab/>
        <w:t>решения заведующем ДОУ, его</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работником</w:t>
      </w:r>
      <w:r>
        <w:rPr>
          <w:rFonts w:ascii="Times New Roman" w:eastAsia="Times New Roman" w:hAnsi="Times New Roman" w:cs="Times New Roman"/>
          <w:sz w:val="28"/>
          <w:szCs w:val="28"/>
        </w:rPr>
        <w:tab/>
        <w:t>заведующему ДОУ подложных</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документов при заключении трудового договора;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предусмотренных трудовым договором с заведующим детским садом, членами коллегиального органа дошкольного образовательного учреждения;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установленных ТК РФ и иными федеральными законами.</w:t>
      </w:r>
    </w:p>
    <w:p w:rsidR="002402B0" w:rsidRDefault="002402B0" w:rsidP="002840EE">
      <w:pPr>
        <w:pStyle w:val="a3"/>
        <w:numPr>
          <w:ilvl w:val="1"/>
          <w:numId w:val="16"/>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Дополнительными основаниями для увольнения педагогического работника ДОУ являются: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Ответственность педагогических работников устанавливаются статьёй 48 Федерального закона «Об образовании в Российской Федерации».</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w:t>
      </w:r>
      <w:r w:rsidR="00C6388F">
        <w:rPr>
          <w:rFonts w:ascii="Times New Roman" w:eastAsia="Times New Roman" w:hAnsi="Times New Roman" w:cs="Times New Roman"/>
          <w:sz w:val="28"/>
          <w:szCs w:val="28"/>
        </w:rPr>
        <w:t>инарное взыскание применяется не</w:t>
      </w:r>
      <w:r>
        <w:rPr>
          <w:rFonts w:ascii="Times New Roman" w:eastAsia="Times New Roman" w:hAnsi="Times New Roman" w:cs="Times New Roman"/>
          <w:sz w:val="28"/>
          <w:szCs w:val="28"/>
        </w:rPr>
        <w:t xml:space="preserve"> позднее одного месяца с</w:t>
      </w:r>
      <w:r w:rsidR="00C6388F">
        <w:rPr>
          <w:rFonts w:ascii="Times New Roman" w:eastAsia="Times New Roman" w:hAnsi="Times New Roman" w:cs="Times New Roman"/>
          <w:sz w:val="28"/>
          <w:szCs w:val="28"/>
        </w:rPr>
        <w:t xml:space="preserve">о дня обнаружения проступка, не </w:t>
      </w:r>
      <w:r>
        <w:rPr>
          <w:rFonts w:ascii="Times New Roman" w:eastAsia="Times New Roman" w:hAnsi="Times New Roman" w:cs="Times New Roman"/>
          <w:sz w:val="28"/>
          <w:szCs w:val="28"/>
        </w:rPr>
        <w:t>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spellStart"/>
      <w:r>
        <w:rPr>
          <w:rFonts w:ascii="Times New Roman" w:eastAsia="Times New Roman" w:hAnsi="Times New Roman" w:cs="Times New Roman"/>
          <w:sz w:val="28"/>
          <w:szCs w:val="28"/>
        </w:rPr>
        <w:t>ч.З</w:t>
      </w:r>
      <w:proofErr w:type="spellEnd"/>
      <w:r>
        <w:rPr>
          <w:rFonts w:ascii="Times New Roman" w:eastAsia="Times New Roman" w:hAnsi="Times New Roman" w:cs="Times New Roman"/>
          <w:sz w:val="28"/>
          <w:szCs w:val="28"/>
        </w:rPr>
        <w:t xml:space="preserve"> ст.193 ТК РФ).</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hAnsi="Times New Roman" w:cs="Times New Roman"/>
          <w:sz w:val="28"/>
          <w:szCs w:val="28"/>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Pr>
          <w:rFonts w:ascii="Times New Roman" w:eastAsia="Times New Roman" w:hAnsi="Times New Roman" w:cs="Times New Roman"/>
          <w:sz w:val="28"/>
          <w:szCs w:val="28"/>
        </w:rPr>
        <w:t xml:space="preserve"> (ч.4 ст.193 ТК РФ).</w:t>
      </w:r>
      <w:r>
        <w:rPr>
          <w:sz w:val="20"/>
          <w:szCs w:val="20"/>
        </w:rPr>
        <w:t xml:space="preserve"> </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 каждый дисциплинарный проступок может быть применено только одно дисциплинарное взыскание (ч.5 ст.193 ТК РФ).</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Дисциплинарные взыскания применяются приказом, в котором отражается: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конкретное указание дисциплинарного проступка;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совершения и время</w:t>
      </w:r>
      <w:r>
        <w:rPr>
          <w:rFonts w:ascii="Times New Roman" w:eastAsia="Times New Roman" w:hAnsi="Times New Roman" w:cs="Times New Roman"/>
          <w:sz w:val="28"/>
          <w:szCs w:val="28"/>
        </w:rPr>
        <w:tab/>
        <w:t>обнаружения</w:t>
      </w:r>
      <w:r>
        <w:rPr>
          <w:rFonts w:ascii="Times New Roman" w:eastAsia="Times New Roman" w:hAnsi="Times New Roman" w:cs="Times New Roman"/>
          <w:sz w:val="28"/>
          <w:szCs w:val="28"/>
        </w:rPr>
        <w:tab/>
        <w:t>дисциплинарного</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проступка;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вид применяемого взыскания;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подтверждающие</w:t>
      </w:r>
      <w:r>
        <w:rPr>
          <w:rFonts w:ascii="Times New Roman" w:eastAsia="Times New Roman" w:hAnsi="Times New Roman" w:cs="Times New Roman"/>
          <w:sz w:val="28"/>
          <w:szCs w:val="28"/>
        </w:rPr>
        <w:tab/>
        <w:t>совершение</w:t>
      </w:r>
      <w:r>
        <w:rPr>
          <w:rFonts w:ascii="Times New Roman" w:eastAsia="Times New Roman" w:hAnsi="Times New Roman" w:cs="Times New Roman"/>
          <w:sz w:val="28"/>
          <w:szCs w:val="28"/>
        </w:rPr>
        <w:tab/>
        <w:t>дисциплинарного</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проступка;</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документы, содержащие объяснения работника.</w:t>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(ч.б ст.193 ТК РФ).</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в течение года со дня применения дисциплинарного </w:t>
      </w:r>
      <w:r w:rsidR="00C6388F">
        <w:rPr>
          <w:rFonts w:ascii="Times New Roman" w:eastAsia="Times New Roman" w:hAnsi="Times New Roman" w:cs="Times New Roman"/>
          <w:sz w:val="28"/>
          <w:szCs w:val="28"/>
        </w:rPr>
        <w:t>взыскания работник не</w:t>
      </w:r>
      <w:r>
        <w:rPr>
          <w:rFonts w:ascii="Times New Roman" w:eastAsia="Times New Roman" w:hAnsi="Times New Roman" w:cs="Times New Roman"/>
          <w:sz w:val="28"/>
          <w:szCs w:val="28"/>
        </w:rPr>
        <w:t xml:space="preserve">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сиять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имеющим взыскание, меры поощрения не принимаются в течение действия взыскания.</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Взыскание к заведующему дошкольным образовательным учреждением применяются органом образования, который </w:t>
      </w:r>
      <w:r w:rsidR="00C6388F">
        <w:rPr>
          <w:rFonts w:ascii="Times New Roman" w:eastAsia="Times New Roman" w:hAnsi="Times New Roman" w:cs="Times New Roman"/>
          <w:sz w:val="28"/>
          <w:szCs w:val="28"/>
        </w:rPr>
        <w:t>имеет право его назначить и увол</w:t>
      </w:r>
      <w:r>
        <w:rPr>
          <w:rFonts w:ascii="Times New Roman" w:eastAsia="Times New Roman" w:hAnsi="Times New Roman" w:cs="Times New Roman"/>
          <w:sz w:val="28"/>
          <w:szCs w:val="28"/>
        </w:rPr>
        <w:t>ить.</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w:t>
      </w:r>
      <w:r w:rsidR="00C6388F">
        <w:rPr>
          <w:rFonts w:ascii="Times New Roman" w:eastAsia="Times New Roman" w:hAnsi="Times New Roman" w:cs="Times New Roman"/>
          <w:sz w:val="28"/>
          <w:szCs w:val="28"/>
        </w:rPr>
        <w:t xml:space="preserve"> взысканиях в трудовую книжку не</w:t>
      </w:r>
      <w:r>
        <w:rPr>
          <w:rFonts w:ascii="Times New Roman" w:eastAsia="Times New Roman" w:hAnsi="Times New Roman" w:cs="Times New Roman"/>
          <w:sz w:val="28"/>
          <w:szCs w:val="28"/>
        </w:rPr>
        <w:t xml:space="preserve"> вносятся за исключением случаев, когда дисциплинарным взысканием является увольнение.</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444BC" w:rsidRPr="000444BC" w:rsidRDefault="002402B0" w:rsidP="000444B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Заведующий дошкольным образовательным учреждением имеет право привлекать</w:t>
      </w:r>
      <w:r w:rsidR="00C6388F">
        <w:rPr>
          <w:rFonts w:ascii="Times New Roman" w:eastAsia="Times New Roman" w:hAnsi="Times New Roman" w:cs="Times New Roman"/>
          <w:sz w:val="28"/>
          <w:szCs w:val="28"/>
        </w:rPr>
        <w:t xml:space="preserve"> работников к дисциплинарной и </w:t>
      </w:r>
      <w:r>
        <w:rPr>
          <w:rFonts w:ascii="Times New Roman" w:eastAsia="Times New Roman" w:hAnsi="Times New Roman" w:cs="Times New Roman"/>
          <w:sz w:val="28"/>
          <w:szCs w:val="28"/>
        </w:rPr>
        <w:t xml:space="preserve">материальной ответственности в порядке, установленном Трудовым кодексом Российской Федерации» иными </w:t>
      </w:r>
      <w:r w:rsidRPr="000444BC">
        <w:rPr>
          <w:rFonts w:ascii="Times New Roman" w:eastAsia="Times New Roman" w:hAnsi="Times New Roman" w:cs="Times New Roman"/>
          <w:sz w:val="28"/>
          <w:szCs w:val="28"/>
        </w:rPr>
        <w:t>федеральными законами.</w:t>
      </w:r>
      <w:r w:rsidR="000444BC" w:rsidRPr="000444BC">
        <w:rPr>
          <w:rFonts w:ascii="Times New Roman" w:eastAsia="Times New Roman" w:hAnsi="Times New Roman" w:cs="Times New Roman"/>
          <w:color w:val="000000"/>
          <w:sz w:val="28"/>
          <w:szCs w:val="28"/>
        </w:rPr>
        <w:t xml:space="preserve"> </w:t>
      </w:r>
    </w:p>
    <w:p w:rsidR="00585ACE" w:rsidRPr="00585ACE" w:rsidRDefault="00585ACE" w:rsidP="00585ACE">
      <w:pPr>
        <w:pStyle w:val="a3"/>
        <w:numPr>
          <w:ilvl w:val="0"/>
          <w:numId w:val="16"/>
        </w:numPr>
        <w:spacing w:after="0"/>
        <w:jc w:val="center"/>
        <w:rPr>
          <w:rFonts w:ascii="Times New Roman" w:eastAsia="Times New Roman" w:hAnsi="Times New Roman" w:cs="Times New Roman"/>
          <w:b/>
          <w:sz w:val="28"/>
          <w:szCs w:val="28"/>
        </w:rPr>
      </w:pPr>
      <w:r w:rsidRPr="00585ACE">
        <w:rPr>
          <w:rFonts w:ascii="Times New Roman" w:hAnsi="Times New Roman" w:cs="Times New Roman"/>
          <w:b/>
          <w:bCs/>
          <w:color w:val="000000"/>
          <w:sz w:val="28"/>
          <w:szCs w:val="28"/>
          <w:shd w:val="clear" w:color="auto" w:fill="FFFFFF"/>
        </w:rPr>
        <w:t>Условие о лишении работника премии на период действия взыскания.</w:t>
      </w:r>
    </w:p>
    <w:p w:rsidR="000444BC" w:rsidRPr="00585ACE" w:rsidRDefault="000444BC" w:rsidP="00585ACE">
      <w:pPr>
        <w:pStyle w:val="a3"/>
        <w:spacing w:after="0"/>
        <w:ind w:left="450"/>
        <w:rPr>
          <w:rFonts w:ascii="Times New Roman" w:eastAsia="Times New Roman" w:hAnsi="Times New Roman" w:cs="Times New Roman"/>
          <w:sz w:val="28"/>
          <w:szCs w:val="28"/>
        </w:rPr>
      </w:pPr>
      <w:r w:rsidRPr="00585ACE">
        <w:rPr>
          <w:rFonts w:ascii="Times New Roman" w:eastAsia="Times New Roman" w:hAnsi="Times New Roman" w:cs="Times New Roman"/>
          <w:color w:val="000000"/>
          <w:sz w:val="28"/>
          <w:szCs w:val="28"/>
        </w:rPr>
        <w:t>Начисление стимулирующих выплат при наличии дисциплинарного взыскания</w:t>
      </w:r>
      <w:r w:rsidR="00585ACE">
        <w:rPr>
          <w:color w:val="000000"/>
          <w:sz w:val="29"/>
          <w:szCs w:val="29"/>
          <w:shd w:val="clear" w:color="auto" w:fill="FFFFFF"/>
        </w:rPr>
        <w:t> (</w:t>
      </w:r>
      <w:hyperlink r:id="rId6" w:tgtFrame="_blank" w:history="1">
        <w:r w:rsidR="00585ACE" w:rsidRPr="00585ACE">
          <w:rPr>
            <w:rStyle w:val="a6"/>
            <w:rFonts w:ascii="Times New Roman" w:hAnsi="Times New Roman" w:cs="Times New Roman"/>
            <w:color w:val="auto"/>
            <w:sz w:val="28"/>
            <w:szCs w:val="28"/>
            <w:u w:val="none"/>
            <w:bdr w:val="none" w:sz="0" w:space="0" w:color="auto" w:frame="1"/>
            <w:shd w:val="clear" w:color="auto" w:fill="FFFFFF"/>
          </w:rPr>
          <w:t>постановление от 15.06.2023 № 32-П</w:t>
        </w:r>
      </w:hyperlink>
      <w:r w:rsidR="00585ACE">
        <w:rPr>
          <w:rFonts w:ascii="Times New Roman" w:hAnsi="Times New Roman" w:cs="Times New Roman"/>
          <w:sz w:val="28"/>
          <w:szCs w:val="28"/>
        </w:rPr>
        <w:t>)</w:t>
      </w:r>
      <w:r w:rsidR="00585ACE" w:rsidRPr="00585ACE">
        <w:rPr>
          <w:color w:val="000000"/>
          <w:sz w:val="29"/>
          <w:szCs w:val="29"/>
          <w:shd w:val="clear" w:color="auto" w:fill="FFFFFF"/>
        </w:rPr>
        <w:t> </w:t>
      </w:r>
    </w:p>
    <w:p w:rsidR="000444BC" w:rsidRPr="000444BC" w:rsidRDefault="000444BC" w:rsidP="000444BC">
      <w:pPr>
        <w:numPr>
          <w:ilvl w:val="0"/>
          <w:numId w:val="4"/>
        </w:numPr>
        <w:spacing w:after="0" w:line="240" w:lineRule="auto"/>
        <w:rPr>
          <w:rFonts w:ascii="Times New Roman" w:eastAsia="Times New Roman" w:hAnsi="Times New Roman" w:cs="Times New Roman"/>
          <w:color w:val="000000"/>
          <w:sz w:val="28"/>
          <w:szCs w:val="28"/>
        </w:rPr>
      </w:pPr>
      <w:r w:rsidRPr="000444BC">
        <w:rPr>
          <w:rFonts w:ascii="Times New Roman" w:eastAsia="Times New Roman" w:hAnsi="Times New Roman" w:cs="Times New Roman"/>
          <w:color w:val="000000"/>
          <w:sz w:val="28"/>
          <w:szCs w:val="28"/>
        </w:rPr>
        <w:t>При наличии дисциплинарного взыскания работодатель вправе принять решение об уменьшении размера премии или иной стимулирующей выплаты, полагающейся к начислению за период, в котором было применено взыскание.</w:t>
      </w:r>
    </w:p>
    <w:p w:rsidR="002402B0" w:rsidRPr="000444BC" w:rsidRDefault="000444BC" w:rsidP="000444BC">
      <w:pPr>
        <w:pStyle w:val="a3"/>
        <w:numPr>
          <w:ilvl w:val="0"/>
          <w:numId w:val="4"/>
        </w:numPr>
        <w:spacing w:after="0" w:line="240" w:lineRule="auto"/>
        <w:rPr>
          <w:rFonts w:ascii="Times New Roman" w:eastAsia="Times New Roman" w:hAnsi="Times New Roman" w:cs="Times New Roman"/>
          <w:sz w:val="28"/>
          <w:szCs w:val="28"/>
        </w:rPr>
      </w:pPr>
      <w:r w:rsidRPr="000444BC">
        <w:rPr>
          <w:rFonts w:ascii="Times New Roman" w:eastAsia="Times New Roman" w:hAnsi="Times New Roman" w:cs="Times New Roman"/>
          <w:color w:val="000000"/>
          <w:sz w:val="28"/>
          <w:szCs w:val="28"/>
        </w:rPr>
        <w:t xml:space="preserve">Уменьшение размера премии или иной стимулирующей выплаты в данном случае происходит с учетом тяжести и обстоятельств совершения </w:t>
      </w:r>
      <w:r w:rsidRPr="000444BC">
        <w:rPr>
          <w:rFonts w:ascii="Times New Roman" w:eastAsia="Times New Roman" w:hAnsi="Times New Roman" w:cs="Times New Roman"/>
          <w:color w:val="000000"/>
          <w:sz w:val="28"/>
          <w:szCs w:val="28"/>
        </w:rPr>
        <w:lastRenderedPageBreak/>
        <w:t>проступка. При этом максимальный размер уменьшения указанной выплаты не может пре</w:t>
      </w:r>
      <w:r w:rsidRPr="000444BC">
        <w:rPr>
          <w:rFonts w:ascii="Times New Roman" w:eastAsia="Times New Roman" w:hAnsi="Times New Roman" w:cs="Times New Roman"/>
          <w:color w:val="000000"/>
          <w:sz w:val="28"/>
          <w:szCs w:val="28"/>
        </w:rPr>
        <w:softHyphen/>
        <w:t>вышать 20% от месячной заработной платы работника.</w:t>
      </w:r>
    </w:p>
    <w:p w:rsidR="0055632F" w:rsidRPr="0055632F" w:rsidRDefault="0055632F" w:rsidP="0055632F">
      <w:pPr>
        <w:pStyle w:val="ConsPlusNormal"/>
        <w:numPr>
          <w:ilvl w:val="0"/>
          <w:numId w:val="16"/>
        </w:numPr>
        <w:jc w:val="center"/>
        <w:outlineLvl w:val="0"/>
        <w:rPr>
          <w:rFonts w:ascii="Times New Roman" w:hAnsi="Times New Roman" w:cs="Times New Roman"/>
          <w:b/>
          <w:sz w:val="28"/>
          <w:szCs w:val="28"/>
        </w:rPr>
      </w:pPr>
      <w:r w:rsidRPr="0055632F">
        <w:rPr>
          <w:rFonts w:ascii="Times New Roman" w:hAnsi="Times New Roman" w:cs="Times New Roman"/>
          <w:sz w:val="28"/>
          <w:szCs w:val="28"/>
        </w:rPr>
        <w:t xml:space="preserve"> </w:t>
      </w:r>
      <w:r w:rsidRPr="0055632F">
        <w:rPr>
          <w:rFonts w:ascii="Times New Roman" w:hAnsi="Times New Roman" w:cs="Times New Roman"/>
          <w:b/>
          <w:sz w:val="28"/>
          <w:szCs w:val="28"/>
        </w:rPr>
        <w:t>Гарантии Работнику при временной нетрудоспособности</w:t>
      </w:r>
    </w:p>
    <w:p w:rsidR="0055632F" w:rsidRPr="0055632F" w:rsidRDefault="0055632F" w:rsidP="0055632F">
      <w:pPr>
        <w:pStyle w:val="ConsPlusNormal"/>
        <w:ind w:left="450"/>
        <w:jc w:val="both"/>
        <w:rPr>
          <w:rFonts w:ascii="Times New Roman" w:hAnsi="Times New Roman" w:cs="Times New Roman"/>
          <w:b/>
          <w:sz w:val="28"/>
          <w:szCs w:val="28"/>
        </w:rPr>
      </w:pPr>
    </w:p>
    <w:p w:rsidR="0055632F" w:rsidRPr="0055632F" w:rsidRDefault="0055632F" w:rsidP="0055632F">
      <w:pPr>
        <w:pStyle w:val="ConsPlusNormal"/>
        <w:ind w:left="450"/>
        <w:jc w:val="both"/>
        <w:rPr>
          <w:rFonts w:ascii="Times New Roman" w:hAnsi="Times New Roman" w:cs="Times New Roman"/>
          <w:sz w:val="28"/>
          <w:szCs w:val="28"/>
        </w:rPr>
      </w:pPr>
      <w:r w:rsidRPr="0055632F">
        <w:rPr>
          <w:rFonts w:ascii="Times New Roman" w:hAnsi="Times New Roman" w:cs="Times New Roman"/>
          <w:sz w:val="28"/>
          <w:szCs w:val="28"/>
        </w:rPr>
        <w:t>1</w:t>
      </w:r>
      <w:r w:rsidR="000444BC">
        <w:rPr>
          <w:rFonts w:ascii="Times New Roman" w:hAnsi="Times New Roman" w:cs="Times New Roman"/>
          <w:sz w:val="28"/>
          <w:szCs w:val="28"/>
        </w:rPr>
        <w:t>1</w:t>
      </w:r>
      <w:r w:rsidRPr="0055632F">
        <w:rPr>
          <w:rFonts w:ascii="Times New Roman" w:hAnsi="Times New Roman" w:cs="Times New Roman"/>
          <w:sz w:val="28"/>
          <w:szCs w:val="28"/>
        </w:rPr>
        <w:t>.1. При временной нетрудоспособности Работодатель выплачивает работнику пособие по временной нетрудоспособности в соответствии с федеральным законом.</w:t>
      </w:r>
    </w:p>
    <w:p w:rsidR="0055632F" w:rsidRPr="0055632F" w:rsidRDefault="0055632F" w:rsidP="0055632F">
      <w:pPr>
        <w:pStyle w:val="ConsPlusNormal"/>
        <w:ind w:left="450"/>
        <w:jc w:val="both"/>
        <w:rPr>
          <w:rFonts w:ascii="Times New Roman" w:hAnsi="Times New Roman" w:cs="Times New Roman"/>
          <w:sz w:val="28"/>
          <w:szCs w:val="28"/>
        </w:rPr>
      </w:pPr>
      <w:r w:rsidRPr="0055632F">
        <w:rPr>
          <w:rFonts w:ascii="Times New Roman" w:hAnsi="Times New Roman" w:cs="Times New Roman"/>
          <w:sz w:val="28"/>
          <w:szCs w:val="28"/>
        </w:rPr>
        <w:t>1</w:t>
      </w:r>
      <w:r w:rsidR="000444BC">
        <w:rPr>
          <w:rFonts w:ascii="Times New Roman" w:hAnsi="Times New Roman" w:cs="Times New Roman"/>
          <w:sz w:val="28"/>
          <w:szCs w:val="28"/>
        </w:rPr>
        <w:t>1</w:t>
      </w:r>
      <w:r w:rsidRPr="0055632F">
        <w:rPr>
          <w:rFonts w:ascii="Times New Roman" w:hAnsi="Times New Roman" w:cs="Times New Roman"/>
          <w:sz w:val="28"/>
          <w:szCs w:val="28"/>
        </w:rPr>
        <w:t xml:space="preserve">.2. Основанием для назначения пособия по временной нетрудоспособности является листок нетрудоспособности, сформированный медицинской организацией и размещенный в информационной системе страховщика в форме электронного документа, подписанный с использованием усиленной квалифицированной электронной подписи медицинским работником и медицинской организацией, если иное не установлено </w:t>
      </w:r>
      <w:hyperlink r:id="rId7" w:history="1">
        <w:r w:rsidRPr="0055632F">
          <w:rPr>
            <w:rFonts w:ascii="Times New Roman" w:hAnsi="Times New Roman" w:cs="Times New Roman"/>
            <w:sz w:val="28"/>
            <w:szCs w:val="28"/>
          </w:rPr>
          <w:t>ФЗ</w:t>
        </w:r>
      </w:hyperlink>
      <w:r w:rsidRPr="0055632F">
        <w:rPr>
          <w:rFonts w:ascii="Times New Roman" w:hAnsi="Times New Roman" w:cs="Times New Roman"/>
          <w:sz w:val="28"/>
          <w:szCs w:val="28"/>
        </w:rPr>
        <w:t xml:space="preserve"> от 29.12.2006 N 255-ФЗ "Об обязательном социальном страховании на случай временной нетрудоспособности и в связи с материнством".</w:t>
      </w:r>
    </w:p>
    <w:p w:rsidR="002402B0" w:rsidRDefault="002402B0" w:rsidP="002840EE">
      <w:pPr>
        <w:numPr>
          <w:ilvl w:val="0"/>
          <w:numId w:val="16"/>
        </w:numPr>
        <w:spacing w:after="0" w:line="240" w:lineRule="auto"/>
        <w:ind w:left="0"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Медицинские осмотры. Личная гигиена</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2402B0" w:rsidRPr="0055632F" w:rsidRDefault="002402B0" w:rsidP="00120693">
      <w:pPr>
        <w:numPr>
          <w:ilvl w:val="1"/>
          <w:numId w:val="16"/>
        </w:numPr>
        <w:spacing w:after="0" w:line="240" w:lineRule="auto"/>
        <w:ind w:left="0" w:firstLine="0"/>
        <w:rPr>
          <w:rFonts w:ascii="Times New Roman" w:eastAsia="Times New Roman" w:hAnsi="Times New Roman" w:cs="Times New Roman"/>
          <w:sz w:val="24"/>
          <w:szCs w:val="24"/>
        </w:rPr>
      </w:pPr>
      <w:r w:rsidRPr="0055632F">
        <w:rPr>
          <w:rFonts w:ascii="Times New Roman" w:eastAsia="Times New Roman" w:hAnsi="Times New Roman" w:cs="Times New Roman"/>
          <w:sz w:val="28"/>
          <w:szCs w:val="28"/>
          <w:u w:val="single"/>
        </w:rPr>
        <w:t>Заведующий ДОУ обеспечивает:</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требований Санитарных правил и норм всеми работниками детского сада;</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своевременное прохождение периодических медицинских обследований всеми работниками;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гигиенической подготовки и переподготовки по программе гигиенического обучения;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при необходимости мероприятий по дезинфекции, дезинсекции и дератизации;</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аптечек для оказания первой помощи и их своевременное пополнение;</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rsidR="002402B0" w:rsidRDefault="002402B0" w:rsidP="002840EE">
      <w:pPr>
        <w:pStyle w:val="a3"/>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2402B0" w:rsidRDefault="002402B0" w:rsidP="002840EE">
      <w:pPr>
        <w:pStyle w:val="a3"/>
        <w:numPr>
          <w:ilvl w:val="0"/>
          <w:numId w:val="16"/>
        </w:num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Заключительные положения</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При осуществлении в ДОУ функций по контролю за образовательной дея</w:t>
      </w:r>
      <w:r w:rsidR="000822D1">
        <w:rPr>
          <w:rFonts w:ascii="Times New Roman" w:eastAsia="Times New Roman" w:hAnsi="Times New Roman" w:cs="Times New Roman"/>
          <w:sz w:val="28"/>
          <w:szCs w:val="28"/>
          <w:u w:val="single"/>
        </w:rPr>
        <w:t>тельностью и в других случаях не</w:t>
      </w:r>
      <w:r>
        <w:rPr>
          <w:rFonts w:ascii="Times New Roman" w:eastAsia="Times New Roman" w:hAnsi="Times New Roman" w:cs="Times New Roman"/>
          <w:sz w:val="28"/>
          <w:szCs w:val="28"/>
          <w:u w:val="single"/>
        </w:rPr>
        <w:t xml:space="preserve"> допускается:</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присутствие на занятиях посторонних лиц без разрешения заведующего детским садом;</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входить группу после начала занятия», за исключением заведующего дошкольным образовательным учреждением;</w:t>
      </w:r>
    </w:p>
    <w:p w:rsidR="002402B0" w:rsidRDefault="002402B0" w:rsidP="002840EE">
      <w:pPr>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2402B0" w:rsidRPr="0055632F" w:rsidRDefault="002402B0" w:rsidP="0055632F">
      <w:pPr>
        <w:pStyle w:val="a3"/>
        <w:numPr>
          <w:ilvl w:val="0"/>
          <w:numId w:val="4"/>
        </w:numPr>
        <w:spacing w:after="0" w:line="240" w:lineRule="auto"/>
        <w:rPr>
          <w:rFonts w:ascii="Times New Roman" w:eastAsia="Times New Roman" w:hAnsi="Times New Roman" w:cs="Times New Roman"/>
          <w:sz w:val="28"/>
          <w:szCs w:val="28"/>
        </w:rPr>
      </w:pPr>
      <w:r w:rsidRPr="0055632F">
        <w:rPr>
          <w:rFonts w:ascii="Times New Roman" w:eastAsia="Times New Roman" w:hAnsi="Times New Roman" w:cs="Times New Roman"/>
          <w:sz w:val="28"/>
          <w:szCs w:val="28"/>
        </w:rPr>
        <w:t>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w:t>
      </w:r>
      <w:r w:rsidR="0055632F">
        <w:rPr>
          <w:rFonts w:ascii="Times New Roman" w:eastAsia="Times New Roman" w:hAnsi="Times New Roman" w:cs="Times New Roman"/>
          <w:sz w:val="28"/>
          <w:szCs w:val="28"/>
        </w:rPr>
        <w:t xml:space="preserve">на </w:t>
      </w:r>
      <w:r w:rsidR="00536DAD">
        <w:rPr>
          <w:rFonts w:ascii="Times New Roman" w:eastAsia="Times New Roman" w:hAnsi="Times New Roman" w:cs="Times New Roman"/>
          <w:sz w:val="28"/>
          <w:szCs w:val="28"/>
        </w:rPr>
        <w:t>официальном сайте</w:t>
      </w:r>
      <w:r w:rsidR="0055632F">
        <w:rPr>
          <w:rFonts w:ascii="Times New Roman" w:eastAsia="Times New Roman" w:hAnsi="Times New Roman" w:cs="Times New Roman"/>
          <w:sz w:val="28"/>
          <w:szCs w:val="28"/>
        </w:rPr>
        <w:t xml:space="preserve"> МБДОУ.</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2402B0" w:rsidRDefault="002402B0" w:rsidP="002840EE">
      <w:pPr>
        <w:numPr>
          <w:ilvl w:val="1"/>
          <w:numId w:val="16"/>
        </w:num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w:t>
      </w:r>
      <w:r w:rsidR="00536DAD">
        <w:rPr>
          <w:rFonts w:ascii="Times New Roman" w:eastAsia="Times New Roman" w:hAnsi="Times New Roman" w:cs="Times New Roman"/>
          <w:sz w:val="28"/>
          <w:szCs w:val="28"/>
        </w:rPr>
        <w:t>роспись с</w:t>
      </w:r>
      <w:r>
        <w:rPr>
          <w:rFonts w:ascii="Times New Roman" w:eastAsia="Times New Roman" w:hAnsi="Times New Roman" w:cs="Times New Roman"/>
          <w:sz w:val="28"/>
          <w:szCs w:val="28"/>
        </w:rPr>
        <w:t xml:space="preserve"> указанием даты ознакомления.</w:t>
      </w:r>
    </w:p>
    <w:p w:rsidR="0055632F" w:rsidRDefault="0055632F">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br w:type="page"/>
      </w:r>
    </w:p>
    <w:p w:rsidR="002402B0" w:rsidRDefault="002402B0" w:rsidP="002840E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iCs/>
          <w:sz w:val="28"/>
          <w:szCs w:val="28"/>
        </w:rPr>
        <w:lastRenderedPageBreak/>
        <w:t>Приложение 1</w:t>
      </w:r>
    </w:p>
    <w:p w:rsidR="002402B0" w:rsidRDefault="002402B0" w:rsidP="002840E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к Правилам внутреннего трудового распорядка</w:t>
      </w:r>
    </w:p>
    <w:p w:rsidR="002402B0" w:rsidRDefault="002402B0" w:rsidP="002840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Режим работы работников МБДОУ детского сада № 145</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2857"/>
        <w:gridCol w:w="1334"/>
        <w:gridCol w:w="1404"/>
        <w:gridCol w:w="1404"/>
        <w:gridCol w:w="1642"/>
      </w:tblGrid>
      <w:tr w:rsidR="002402B0" w:rsidTr="002402B0">
        <w:trPr>
          <w:trHeight w:val="83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ind w:left="5"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28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Название</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должности</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Норма</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рабочего</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времени</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смена</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смена</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Перерыв для приема пищи</w:t>
            </w:r>
          </w:p>
        </w:tc>
      </w:tr>
      <w:tr w:rsidR="002402B0" w:rsidTr="002402B0">
        <w:trPr>
          <w:trHeight w:val="566"/>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ч.</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ненормированный рабочий день</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r w:rsidR="002402B0" w:rsidTr="002402B0">
        <w:trPr>
          <w:trHeight w:val="447"/>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 зав. по АХЧ</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ч.</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8.00-17.00</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r w:rsidR="002402B0" w:rsidTr="002402B0">
        <w:trPr>
          <w:trHeight w:val="562"/>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spacing w:after="0" w:line="240" w:lineRule="auto"/>
              <w:jc w:val="center"/>
              <w:rPr>
                <w:rFonts w:ascii="Times New Roman" w:eastAsia="Times New Roman" w:hAnsi="Times New Roman" w:cs="Times New Roman"/>
                <w:sz w:val="28"/>
                <w:szCs w:val="28"/>
              </w:rPr>
            </w:pPr>
          </w:p>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7,2 ч.</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8.30-16.42</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r w:rsidR="002402B0" w:rsidTr="002402B0">
        <w:trPr>
          <w:trHeight w:val="571"/>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7,2 ч.</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spacing w:after="0" w:line="240" w:lineRule="auto"/>
              <w:rPr>
                <w:rFonts w:ascii="Times New Roman" w:eastAsia="Times New Roman" w:hAnsi="Times New Roman" w:cs="Times New Roman"/>
                <w:sz w:val="28"/>
                <w:szCs w:val="28"/>
              </w:rPr>
            </w:pP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7.00-14.12</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spacing w:after="0" w:line="240" w:lineRule="auto"/>
              <w:rPr>
                <w:rFonts w:ascii="Times New Roman" w:eastAsia="Times New Roman" w:hAnsi="Times New Roman" w:cs="Times New Roman"/>
                <w:sz w:val="28"/>
                <w:szCs w:val="28"/>
              </w:rPr>
            </w:pP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11.48-19.00</w:t>
            </w: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одновременно с воспитанниками</w:t>
            </w:r>
          </w:p>
        </w:tc>
      </w:tr>
      <w:tr w:rsidR="002402B0" w:rsidTr="002402B0">
        <w:trPr>
          <w:trHeight w:val="571"/>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Учитель-логопед</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ч.</w:t>
            </w:r>
          </w:p>
        </w:tc>
        <w:tc>
          <w:tcPr>
            <w:tcW w:w="140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9.00-14.00</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spacing w:after="0" w:line="240" w:lineRule="auto"/>
              <w:rPr>
                <w:rFonts w:ascii="Times New Roman" w:eastAsia="Times New Roman" w:hAnsi="Times New Roman" w:cs="Times New Roman"/>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r w:rsidR="002402B0" w:rsidTr="002402B0">
        <w:trPr>
          <w:trHeight w:val="547"/>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психолог</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ч. 30 мин.</w:t>
            </w:r>
          </w:p>
        </w:tc>
        <w:tc>
          <w:tcPr>
            <w:tcW w:w="140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9.00-14.30</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spacing w:after="0" w:line="240" w:lineRule="auto"/>
              <w:rPr>
                <w:rFonts w:ascii="Times New Roman" w:eastAsia="Times New Roman" w:hAnsi="Times New Roman" w:cs="Times New Roman"/>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r w:rsidR="002402B0" w:rsidTr="002402B0">
        <w:trPr>
          <w:trHeight w:val="562"/>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Музыкальный</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ч. </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неделю</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ind w:firstLine="198"/>
              <w:rPr>
                <w:rFonts w:ascii="Times New Roman" w:eastAsia="Times New Roman" w:hAnsi="Times New Roman" w:cs="Times New Roman"/>
                <w:sz w:val="28"/>
                <w:szCs w:val="28"/>
              </w:rPr>
            </w:pPr>
            <w:r>
              <w:rPr>
                <w:rFonts w:ascii="Times New Roman" w:eastAsia="Times New Roman" w:hAnsi="Times New Roman" w:cs="Times New Roman"/>
                <w:sz w:val="28"/>
                <w:szCs w:val="28"/>
              </w:rPr>
              <w:t>по графику утвержденному заведующим</w:t>
            </w: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r w:rsidR="002402B0" w:rsidTr="002402B0">
        <w:trPr>
          <w:trHeight w:val="583"/>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Инструктор по физической культуре</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6ч.</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ind w:firstLine="198"/>
              <w:rPr>
                <w:rFonts w:ascii="Times New Roman" w:eastAsia="Times New Roman" w:hAnsi="Times New Roman" w:cs="Times New Roman"/>
                <w:sz w:val="28"/>
                <w:szCs w:val="28"/>
              </w:rPr>
            </w:pPr>
            <w:r>
              <w:rPr>
                <w:rFonts w:ascii="Times New Roman" w:eastAsia="Times New Roman" w:hAnsi="Times New Roman" w:cs="Times New Roman"/>
                <w:sz w:val="28"/>
                <w:szCs w:val="28"/>
              </w:rPr>
              <w:t>по графику утвержденному заведующим</w:t>
            </w: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r w:rsidR="002402B0" w:rsidTr="002402B0">
        <w:trPr>
          <w:trHeight w:val="523"/>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Делопроизводитель</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ч.</w:t>
            </w:r>
          </w:p>
        </w:tc>
        <w:tc>
          <w:tcPr>
            <w:tcW w:w="140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8.00-17.00</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spacing w:after="0" w:line="240" w:lineRule="auto"/>
              <w:rPr>
                <w:rFonts w:ascii="Times New Roman" w:eastAsia="Times New Roman" w:hAnsi="Times New Roman" w:cs="Times New Roman"/>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r w:rsidR="002402B0" w:rsidTr="002402B0">
        <w:trPr>
          <w:trHeight w:val="557"/>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Помощник </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воспитателя</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ч.</w:t>
            </w:r>
          </w:p>
        </w:tc>
        <w:tc>
          <w:tcPr>
            <w:tcW w:w="140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8.00-17.00</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spacing w:after="0" w:line="240" w:lineRule="auto"/>
              <w:rPr>
                <w:rFonts w:ascii="Times New Roman" w:eastAsia="Times New Roman" w:hAnsi="Times New Roman" w:cs="Times New Roman"/>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13.30-14.30</w:t>
            </w:r>
          </w:p>
        </w:tc>
      </w:tr>
      <w:tr w:rsidR="002402B0" w:rsidTr="002402B0">
        <w:trPr>
          <w:trHeight w:val="779"/>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Уборщик служебных помещений</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ч.</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8.00-17.00</w:t>
            </w: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r w:rsidR="002402B0" w:rsidTr="002402B0">
        <w:trPr>
          <w:trHeight w:val="562"/>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Машинист по стирке белья</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ч.</w:t>
            </w:r>
          </w:p>
        </w:tc>
        <w:tc>
          <w:tcPr>
            <w:tcW w:w="140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8.00-17.00</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spacing w:after="0" w:line="240" w:lineRule="auto"/>
              <w:rPr>
                <w:rFonts w:ascii="Times New Roman" w:eastAsia="Times New Roman" w:hAnsi="Times New Roman" w:cs="Times New Roman"/>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r w:rsidR="002402B0" w:rsidTr="002402B0">
        <w:trPr>
          <w:trHeight w:val="576"/>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Повар</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ч.</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6.00-15.00</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9.00-18.00</w:t>
            </w:r>
          </w:p>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8.00-17.00</w:t>
            </w: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мин. во время работы </w:t>
            </w:r>
          </w:p>
        </w:tc>
      </w:tr>
      <w:tr w:rsidR="002402B0" w:rsidTr="002402B0">
        <w:trPr>
          <w:trHeight w:val="552"/>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pStyle w:val="a3"/>
              <w:numPr>
                <w:ilvl w:val="0"/>
                <w:numId w:val="18"/>
              </w:numPr>
              <w:spacing w:after="0" w:line="240" w:lineRule="auto"/>
              <w:jc w:val="center"/>
              <w:rPr>
                <w:rFonts w:ascii="Times New Roman" w:eastAsia="Times New Roman" w:hAnsi="Times New Roman" w:cs="Times New Roman"/>
                <w:sz w:val="28"/>
                <w:szCs w:val="28"/>
              </w:rPr>
            </w:pPr>
          </w:p>
        </w:tc>
        <w:tc>
          <w:tcPr>
            <w:tcW w:w="2857"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Дворник</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ч.</w:t>
            </w:r>
          </w:p>
        </w:tc>
        <w:tc>
          <w:tcPr>
            <w:tcW w:w="1404"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7.00-16.00</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2402B0" w:rsidRDefault="002402B0" w:rsidP="002840EE">
            <w:pPr>
              <w:spacing w:after="0" w:line="240" w:lineRule="auto"/>
              <w:rPr>
                <w:rFonts w:ascii="Times New Roman" w:eastAsia="Times New Roman" w:hAnsi="Times New Roman" w:cs="Times New Roman"/>
                <w:sz w:val="28"/>
                <w:szCs w:val="28"/>
              </w:rPr>
            </w:pPr>
          </w:p>
        </w:tc>
        <w:tc>
          <w:tcPr>
            <w:tcW w:w="1642" w:type="dxa"/>
            <w:tcBorders>
              <w:top w:val="single" w:sz="4" w:space="0" w:color="auto"/>
              <w:left w:val="single" w:sz="4" w:space="0" w:color="auto"/>
              <w:bottom w:val="single" w:sz="4" w:space="0" w:color="auto"/>
              <w:right w:val="single" w:sz="4" w:space="0" w:color="auto"/>
            </w:tcBorders>
            <w:shd w:val="clear" w:color="auto" w:fill="FFFFFF"/>
            <w:hideMark/>
          </w:tcPr>
          <w:p w:rsidR="002402B0" w:rsidRDefault="002402B0" w:rsidP="002840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13.00-14.00</w:t>
            </w:r>
          </w:p>
        </w:tc>
      </w:tr>
    </w:tbl>
    <w:p w:rsidR="002402B0" w:rsidRDefault="002402B0" w:rsidP="002840EE">
      <w:pPr>
        <w:spacing w:after="0" w:line="240" w:lineRule="auto"/>
        <w:rPr>
          <w:rFonts w:ascii="Times New Roman" w:eastAsia="Times New Roman" w:hAnsi="Times New Roman" w:cs="Times New Roman"/>
          <w:sz w:val="24"/>
          <w:szCs w:val="24"/>
        </w:rPr>
      </w:pP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402B0" w:rsidRDefault="002402B0" w:rsidP="00284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819775" cy="8877300"/>
            <wp:effectExtent l="19050" t="0" r="9525" b="0"/>
            <wp:docPr id="2" name="Рисунок 3" descr="труд.расп.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руд.расп.2_1"/>
                    <pic:cNvPicPr>
                      <a:picLocks noChangeAspect="1" noChangeArrowheads="1"/>
                    </pic:cNvPicPr>
                  </pic:nvPicPr>
                  <pic:blipFill>
                    <a:blip r:embed="rId8"/>
                    <a:srcRect l="3578" t="3413" b="1961"/>
                    <a:stretch>
                      <a:fillRect/>
                    </a:stretch>
                  </pic:blipFill>
                  <pic:spPr bwMode="auto">
                    <a:xfrm>
                      <a:off x="0" y="0"/>
                      <a:ext cx="5819775" cy="8877300"/>
                    </a:xfrm>
                    <a:prstGeom prst="rect">
                      <a:avLst/>
                    </a:prstGeom>
                    <a:noFill/>
                    <a:ln w="9525">
                      <a:noFill/>
                      <a:miter lim="800000"/>
                      <a:headEnd/>
                      <a:tailEnd/>
                    </a:ln>
                  </pic:spPr>
                </pic:pic>
              </a:graphicData>
            </a:graphic>
          </wp:inline>
        </w:drawing>
      </w:r>
    </w:p>
    <w:p w:rsidR="00E23BC7" w:rsidRDefault="00E23BC7" w:rsidP="002840EE">
      <w:pPr>
        <w:spacing w:after="0" w:line="240" w:lineRule="auto"/>
      </w:pPr>
    </w:p>
    <w:sectPr w:rsidR="00E23BC7" w:rsidSect="00536DAD">
      <w:pgSz w:w="11906" w:h="16838"/>
      <w:pgMar w:top="851" w:right="424"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pectral-Regular">
    <w:panose1 w:val="00000000000000000000"/>
    <w:charset w:val="00"/>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A665C4"/>
    <w:lvl w:ilvl="0">
      <w:start w:val="1"/>
      <w:numFmt w:val="bullet"/>
      <w:lvlText w:val=""/>
      <w:lvlJc w:val="left"/>
      <w:pPr>
        <w:ind w:left="0" w:firstLine="0"/>
      </w:pPr>
      <w:rPr>
        <w:rFonts w:ascii="Symbol" w:hAnsi="Symbol" w:hint="default"/>
        <w:b/>
        <w:bCs/>
        <w:i w:val="0"/>
        <w:iCs w:val="0"/>
        <w:smallCaps w:val="0"/>
        <w:strike w:val="0"/>
        <w:dstrike w:val="0"/>
        <w:color w:val="4F4F4F"/>
        <w:spacing w:val="0"/>
        <w:w w:val="100"/>
        <w:position w:val="0"/>
        <w:sz w:val="28"/>
        <w:szCs w:val="28"/>
        <w:u w:val="none"/>
        <w:effect w:val="none"/>
      </w:rPr>
    </w:lvl>
    <w:lvl w:ilvl="1">
      <w:start w:val="1"/>
      <w:numFmt w:val="decimal"/>
      <w:lvlText w:val="%1.%2."/>
      <w:lvlJc w:val="left"/>
      <w:pPr>
        <w:ind w:left="142" w:firstLine="0"/>
      </w:pPr>
      <w:rPr>
        <w:b w:val="0"/>
        <w:bCs w:val="0"/>
        <w:i w:val="0"/>
        <w:iCs w:val="0"/>
        <w:smallCaps w:val="0"/>
        <w:strike w:val="0"/>
        <w:dstrike w:val="0"/>
        <w:color w:val="4F4F4F"/>
        <w:spacing w:val="0"/>
        <w:w w:val="100"/>
        <w:position w:val="0"/>
        <w:sz w:val="28"/>
        <w:szCs w:val="28"/>
        <w:u w:val="none"/>
        <w:effect w:val="none"/>
      </w:rPr>
    </w:lvl>
    <w:lvl w:ilvl="2">
      <w:start w:val="1"/>
      <w:numFmt w:val="decimal"/>
      <w:lvlText w:val="%1.%2.%3."/>
      <w:lvlJc w:val="left"/>
      <w:pPr>
        <w:ind w:left="0" w:firstLine="0"/>
      </w:pPr>
    </w:lvl>
    <w:lvl w:ilvl="3">
      <w:start w:val="1"/>
      <w:numFmt w:val="decimal"/>
      <w:lvlText w:val="%4."/>
      <w:lvlJc w:val="left"/>
      <w:pPr>
        <w:ind w:left="0" w:firstLine="0"/>
      </w:pPr>
    </w:lvl>
    <w:lvl w:ilvl="4">
      <w:start w:val="1"/>
      <w:numFmt w:val="decimal"/>
      <w:lvlText w:val="%1.%2.%3.%4."/>
      <w:lvlJc w:val="left"/>
      <w:pPr>
        <w:ind w:left="0" w:firstLine="0"/>
      </w:pPr>
    </w:lvl>
    <w:lvl w:ilvl="5">
      <w:start w:val="1"/>
      <w:numFmt w:val="decimal"/>
      <w:lvlText w:val="%1.%2.%3.%4."/>
      <w:lvlJc w:val="left"/>
      <w:pPr>
        <w:ind w:left="0" w:firstLine="0"/>
      </w:pPr>
    </w:lvl>
    <w:lvl w:ilvl="6">
      <w:start w:val="1"/>
      <w:numFmt w:val="decimal"/>
      <w:lvlText w:val="%1.%2.%3.%4."/>
      <w:lvlJc w:val="left"/>
      <w:pPr>
        <w:ind w:left="0" w:firstLine="0"/>
      </w:pPr>
    </w:lvl>
    <w:lvl w:ilvl="7">
      <w:start w:val="1"/>
      <w:numFmt w:val="decimal"/>
      <w:lvlText w:val="%1.%2.%3.%4."/>
      <w:lvlJc w:val="left"/>
      <w:pPr>
        <w:ind w:left="0" w:firstLine="0"/>
      </w:pPr>
    </w:lvl>
    <w:lvl w:ilvl="8">
      <w:start w:val="1"/>
      <w:numFmt w:val="decimal"/>
      <w:lvlText w:val="%1.%2.%3.%4."/>
      <w:lvlJc w:val="left"/>
      <w:pPr>
        <w:ind w:left="0" w:firstLine="0"/>
      </w:pPr>
    </w:lvl>
  </w:abstractNum>
  <w:abstractNum w:abstractNumId="1" w15:restartNumberingAfterBreak="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6B6B6B"/>
        <w:spacing w:val="0"/>
        <w:w w:val="100"/>
        <w:position w:val="0"/>
        <w:sz w:val="28"/>
        <w:szCs w:val="28"/>
        <w:u w:val="none"/>
        <w:effect w:val="none"/>
      </w:rPr>
    </w:lvl>
    <w:lvl w:ilvl="1">
      <w:start w:val="1"/>
      <w:numFmt w:val="bullet"/>
      <w:lvlText w:val="•"/>
      <w:lvlJc w:val="left"/>
      <w:pPr>
        <w:ind w:left="0" w:firstLine="0"/>
      </w:pPr>
      <w:rPr>
        <w:b w:val="0"/>
        <w:bCs w:val="0"/>
        <w:i w:val="0"/>
        <w:iCs w:val="0"/>
        <w:smallCaps w:val="0"/>
        <w:strike w:val="0"/>
        <w:dstrike w:val="0"/>
        <w:color w:val="6B6B6B"/>
        <w:spacing w:val="0"/>
        <w:w w:val="100"/>
        <w:position w:val="0"/>
        <w:sz w:val="28"/>
        <w:szCs w:val="28"/>
        <w:u w:val="none"/>
        <w:effect w:val="none"/>
      </w:rPr>
    </w:lvl>
    <w:lvl w:ilvl="2">
      <w:start w:val="1"/>
      <w:numFmt w:val="bullet"/>
      <w:lvlText w:val="•"/>
      <w:lvlJc w:val="left"/>
      <w:pPr>
        <w:ind w:left="0" w:firstLine="0"/>
      </w:pPr>
      <w:rPr>
        <w:b w:val="0"/>
        <w:bCs w:val="0"/>
        <w:i w:val="0"/>
        <w:iCs w:val="0"/>
        <w:smallCaps w:val="0"/>
        <w:strike w:val="0"/>
        <w:dstrike w:val="0"/>
        <w:color w:val="6B6B6B"/>
        <w:spacing w:val="0"/>
        <w:w w:val="100"/>
        <w:position w:val="0"/>
        <w:sz w:val="28"/>
        <w:szCs w:val="28"/>
        <w:u w:val="none"/>
        <w:effect w:val="none"/>
      </w:rPr>
    </w:lvl>
    <w:lvl w:ilvl="3">
      <w:start w:val="1"/>
      <w:numFmt w:val="bullet"/>
      <w:lvlText w:val="•"/>
      <w:lvlJc w:val="left"/>
      <w:pPr>
        <w:ind w:left="0" w:firstLine="0"/>
      </w:pPr>
      <w:rPr>
        <w:b w:val="0"/>
        <w:bCs w:val="0"/>
        <w:i w:val="0"/>
        <w:iCs w:val="0"/>
        <w:smallCaps w:val="0"/>
        <w:strike w:val="0"/>
        <w:dstrike w:val="0"/>
        <w:color w:val="6B6B6B"/>
        <w:spacing w:val="0"/>
        <w:w w:val="100"/>
        <w:position w:val="0"/>
        <w:sz w:val="28"/>
        <w:szCs w:val="28"/>
        <w:u w:val="none"/>
        <w:effect w:val="none"/>
      </w:rPr>
    </w:lvl>
    <w:lvl w:ilvl="4">
      <w:start w:val="1"/>
      <w:numFmt w:val="bullet"/>
      <w:lvlText w:val="•"/>
      <w:lvlJc w:val="left"/>
      <w:pPr>
        <w:ind w:left="0" w:firstLine="0"/>
      </w:pPr>
      <w:rPr>
        <w:b w:val="0"/>
        <w:bCs w:val="0"/>
        <w:i w:val="0"/>
        <w:iCs w:val="0"/>
        <w:smallCaps w:val="0"/>
        <w:strike w:val="0"/>
        <w:dstrike w:val="0"/>
        <w:color w:val="6B6B6B"/>
        <w:spacing w:val="0"/>
        <w:w w:val="100"/>
        <w:position w:val="0"/>
        <w:sz w:val="28"/>
        <w:szCs w:val="28"/>
        <w:u w:val="none"/>
        <w:effect w:val="none"/>
      </w:rPr>
    </w:lvl>
    <w:lvl w:ilvl="5">
      <w:start w:val="1"/>
      <w:numFmt w:val="bullet"/>
      <w:lvlText w:val="•"/>
      <w:lvlJc w:val="left"/>
      <w:pPr>
        <w:ind w:left="0" w:firstLine="0"/>
      </w:pPr>
      <w:rPr>
        <w:b w:val="0"/>
        <w:bCs w:val="0"/>
        <w:i w:val="0"/>
        <w:iCs w:val="0"/>
        <w:smallCaps w:val="0"/>
        <w:strike w:val="0"/>
        <w:dstrike w:val="0"/>
        <w:color w:val="6B6B6B"/>
        <w:spacing w:val="0"/>
        <w:w w:val="100"/>
        <w:position w:val="0"/>
        <w:sz w:val="28"/>
        <w:szCs w:val="28"/>
        <w:u w:val="none"/>
        <w:effect w:val="none"/>
      </w:rPr>
    </w:lvl>
    <w:lvl w:ilvl="6">
      <w:start w:val="1"/>
      <w:numFmt w:val="bullet"/>
      <w:lvlText w:val="•"/>
      <w:lvlJc w:val="left"/>
      <w:pPr>
        <w:ind w:left="0" w:firstLine="0"/>
      </w:pPr>
      <w:rPr>
        <w:b w:val="0"/>
        <w:bCs w:val="0"/>
        <w:i w:val="0"/>
        <w:iCs w:val="0"/>
        <w:smallCaps w:val="0"/>
        <w:strike w:val="0"/>
        <w:dstrike w:val="0"/>
        <w:color w:val="6B6B6B"/>
        <w:spacing w:val="0"/>
        <w:w w:val="100"/>
        <w:position w:val="0"/>
        <w:sz w:val="28"/>
        <w:szCs w:val="28"/>
        <w:u w:val="none"/>
        <w:effect w:val="none"/>
      </w:rPr>
    </w:lvl>
    <w:lvl w:ilvl="7">
      <w:start w:val="1"/>
      <w:numFmt w:val="bullet"/>
      <w:lvlText w:val="•"/>
      <w:lvlJc w:val="left"/>
      <w:pPr>
        <w:ind w:left="0" w:firstLine="0"/>
      </w:pPr>
      <w:rPr>
        <w:b w:val="0"/>
        <w:bCs w:val="0"/>
        <w:i w:val="0"/>
        <w:iCs w:val="0"/>
        <w:smallCaps w:val="0"/>
        <w:strike w:val="0"/>
        <w:dstrike w:val="0"/>
        <w:color w:val="6B6B6B"/>
        <w:spacing w:val="0"/>
        <w:w w:val="100"/>
        <w:position w:val="0"/>
        <w:sz w:val="28"/>
        <w:szCs w:val="28"/>
        <w:u w:val="none"/>
        <w:effect w:val="none"/>
      </w:rPr>
    </w:lvl>
    <w:lvl w:ilvl="8">
      <w:start w:val="1"/>
      <w:numFmt w:val="bullet"/>
      <w:lvlText w:val="•"/>
      <w:lvlJc w:val="left"/>
      <w:pPr>
        <w:ind w:left="0" w:firstLine="0"/>
      </w:pPr>
      <w:rPr>
        <w:b w:val="0"/>
        <w:bCs w:val="0"/>
        <w:i w:val="0"/>
        <w:iCs w:val="0"/>
        <w:smallCaps w:val="0"/>
        <w:strike w:val="0"/>
        <w:dstrike w:val="0"/>
        <w:color w:val="6B6B6B"/>
        <w:spacing w:val="0"/>
        <w:w w:val="100"/>
        <w:position w:val="0"/>
        <w:sz w:val="28"/>
        <w:szCs w:val="28"/>
        <w:u w:val="none"/>
        <w:effect w:val="none"/>
      </w:rPr>
    </w:lvl>
  </w:abstractNum>
  <w:abstractNum w:abstractNumId="2" w15:restartNumberingAfterBreak="0">
    <w:nsid w:val="00000005"/>
    <w:multiLevelType w:val="multilevel"/>
    <w:tmpl w:val="50A665C4"/>
    <w:lvl w:ilvl="0">
      <w:start w:val="1"/>
      <w:numFmt w:val="bullet"/>
      <w:lvlText w:val=""/>
      <w:lvlJc w:val="left"/>
      <w:pPr>
        <w:ind w:left="0" w:firstLine="0"/>
      </w:pPr>
      <w:rPr>
        <w:rFonts w:ascii="Symbol" w:hAnsi="Symbol" w:hint="default"/>
        <w:b/>
        <w:bCs/>
        <w:i w:val="0"/>
        <w:iCs w:val="0"/>
        <w:smallCaps w:val="0"/>
        <w:strike w:val="0"/>
        <w:dstrike w:val="0"/>
        <w:color w:val="4F4F4F"/>
        <w:spacing w:val="0"/>
        <w:w w:val="100"/>
        <w:position w:val="0"/>
        <w:sz w:val="28"/>
        <w:szCs w:val="28"/>
        <w:u w:val="none"/>
        <w:effect w:val="none"/>
      </w:rPr>
    </w:lvl>
    <w:lvl w:ilvl="1">
      <w:start w:val="1"/>
      <w:numFmt w:val="decimal"/>
      <w:lvlText w:val="%1.%2."/>
      <w:lvlJc w:val="left"/>
      <w:pPr>
        <w:ind w:left="0" w:firstLine="0"/>
      </w:pPr>
      <w:rPr>
        <w:b w:val="0"/>
        <w:bCs w:val="0"/>
        <w:i w:val="0"/>
        <w:iCs w:val="0"/>
        <w:smallCaps w:val="0"/>
        <w:strike w:val="0"/>
        <w:dstrike w:val="0"/>
        <w:color w:val="4F4F4F"/>
        <w:spacing w:val="0"/>
        <w:w w:val="100"/>
        <w:position w:val="0"/>
        <w:sz w:val="28"/>
        <w:szCs w:val="28"/>
        <w:u w:val="none"/>
        <w:effect w:val="none"/>
      </w:rPr>
    </w:lvl>
    <w:lvl w:ilvl="2">
      <w:start w:val="1"/>
      <w:numFmt w:val="decimal"/>
      <w:lvlText w:val="%1.%2.%3."/>
      <w:lvlJc w:val="left"/>
      <w:pPr>
        <w:ind w:left="0" w:firstLine="0"/>
      </w:pPr>
    </w:lvl>
    <w:lvl w:ilvl="3">
      <w:start w:val="1"/>
      <w:numFmt w:val="decimal"/>
      <w:lvlText w:val="%4."/>
      <w:lvlJc w:val="left"/>
      <w:pPr>
        <w:ind w:left="0" w:firstLine="0"/>
      </w:pPr>
    </w:lvl>
    <w:lvl w:ilvl="4">
      <w:start w:val="1"/>
      <w:numFmt w:val="decimal"/>
      <w:lvlText w:val="%1.%2.%3.%4."/>
      <w:lvlJc w:val="left"/>
      <w:pPr>
        <w:ind w:left="0" w:firstLine="0"/>
      </w:pPr>
    </w:lvl>
    <w:lvl w:ilvl="5">
      <w:start w:val="1"/>
      <w:numFmt w:val="decimal"/>
      <w:lvlText w:val="%1.%2.%3.%4."/>
      <w:lvlJc w:val="left"/>
      <w:pPr>
        <w:ind w:left="0" w:firstLine="0"/>
      </w:pPr>
    </w:lvl>
    <w:lvl w:ilvl="6">
      <w:start w:val="1"/>
      <w:numFmt w:val="decimal"/>
      <w:lvlText w:val="%1.%2.%3.%4."/>
      <w:lvlJc w:val="left"/>
      <w:pPr>
        <w:ind w:left="0" w:firstLine="0"/>
      </w:pPr>
    </w:lvl>
    <w:lvl w:ilvl="7">
      <w:start w:val="1"/>
      <w:numFmt w:val="decimal"/>
      <w:lvlText w:val="%1.%2.%3.%4."/>
      <w:lvlJc w:val="left"/>
      <w:pPr>
        <w:ind w:left="0" w:firstLine="0"/>
      </w:pPr>
    </w:lvl>
    <w:lvl w:ilvl="8">
      <w:start w:val="1"/>
      <w:numFmt w:val="decimal"/>
      <w:lvlText w:val="%1.%2.%3.%4."/>
      <w:lvlJc w:val="left"/>
      <w:pPr>
        <w:ind w:left="0" w:firstLine="0"/>
      </w:pPr>
    </w:lvl>
  </w:abstractNum>
  <w:abstractNum w:abstractNumId="3" w15:restartNumberingAfterBreak="0">
    <w:nsid w:val="08D46C27"/>
    <w:multiLevelType w:val="multilevel"/>
    <w:tmpl w:val="50A665C4"/>
    <w:lvl w:ilvl="0">
      <w:start w:val="1"/>
      <w:numFmt w:val="bullet"/>
      <w:lvlText w:val=""/>
      <w:lvlJc w:val="left"/>
      <w:pPr>
        <w:ind w:left="0" w:firstLine="0"/>
      </w:pPr>
      <w:rPr>
        <w:rFonts w:ascii="Symbol" w:hAnsi="Symbol" w:hint="default"/>
        <w:b/>
        <w:bCs/>
        <w:i w:val="0"/>
        <w:iCs w:val="0"/>
        <w:smallCaps w:val="0"/>
        <w:strike w:val="0"/>
        <w:dstrike w:val="0"/>
        <w:color w:val="4F4F4F"/>
        <w:spacing w:val="0"/>
        <w:w w:val="100"/>
        <w:position w:val="0"/>
        <w:sz w:val="28"/>
        <w:szCs w:val="28"/>
        <w:u w:val="none"/>
        <w:effect w:val="none"/>
      </w:rPr>
    </w:lvl>
    <w:lvl w:ilvl="1">
      <w:start w:val="1"/>
      <w:numFmt w:val="decimal"/>
      <w:lvlText w:val="%1.%2."/>
      <w:lvlJc w:val="left"/>
      <w:pPr>
        <w:ind w:left="142" w:firstLine="0"/>
      </w:pPr>
      <w:rPr>
        <w:b w:val="0"/>
        <w:bCs w:val="0"/>
        <w:i w:val="0"/>
        <w:iCs w:val="0"/>
        <w:smallCaps w:val="0"/>
        <w:strike w:val="0"/>
        <w:dstrike w:val="0"/>
        <w:color w:val="4F4F4F"/>
        <w:spacing w:val="0"/>
        <w:w w:val="100"/>
        <w:position w:val="0"/>
        <w:sz w:val="28"/>
        <w:szCs w:val="28"/>
        <w:u w:val="none"/>
        <w:effect w:val="none"/>
      </w:rPr>
    </w:lvl>
    <w:lvl w:ilvl="2">
      <w:start w:val="1"/>
      <w:numFmt w:val="decimal"/>
      <w:lvlText w:val="%1.%2.%3."/>
      <w:lvlJc w:val="left"/>
      <w:pPr>
        <w:ind w:left="0" w:firstLine="0"/>
      </w:pPr>
    </w:lvl>
    <w:lvl w:ilvl="3">
      <w:start w:val="1"/>
      <w:numFmt w:val="decimal"/>
      <w:lvlText w:val="%4."/>
      <w:lvlJc w:val="left"/>
      <w:pPr>
        <w:ind w:left="0" w:firstLine="0"/>
      </w:pPr>
    </w:lvl>
    <w:lvl w:ilvl="4">
      <w:start w:val="1"/>
      <w:numFmt w:val="decimal"/>
      <w:lvlText w:val="%1.%2.%3.%4."/>
      <w:lvlJc w:val="left"/>
      <w:pPr>
        <w:ind w:left="0" w:firstLine="0"/>
      </w:pPr>
    </w:lvl>
    <w:lvl w:ilvl="5">
      <w:start w:val="1"/>
      <w:numFmt w:val="decimal"/>
      <w:lvlText w:val="%1.%2.%3.%4."/>
      <w:lvlJc w:val="left"/>
      <w:pPr>
        <w:ind w:left="0" w:firstLine="0"/>
      </w:pPr>
    </w:lvl>
    <w:lvl w:ilvl="6">
      <w:start w:val="1"/>
      <w:numFmt w:val="decimal"/>
      <w:lvlText w:val="%1.%2.%3.%4."/>
      <w:lvlJc w:val="left"/>
      <w:pPr>
        <w:ind w:left="0" w:firstLine="0"/>
      </w:pPr>
    </w:lvl>
    <w:lvl w:ilvl="7">
      <w:start w:val="1"/>
      <w:numFmt w:val="decimal"/>
      <w:lvlText w:val="%1.%2.%3.%4."/>
      <w:lvlJc w:val="left"/>
      <w:pPr>
        <w:ind w:left="0" w:firstLine="0"/>
      </w:pPr>
    </w:lvl>
    <w:lvl w:ilvl="8">
      <w:start w:val="1"/>
      <w:numFmt w:val="decimal"/>
      <w:lvlText w:val="%1.%2.%3.%4."/>
      <w:lvlJc w:val="left"/>
      <w:pPr>
        <w:ind w:left="0" w:firstLine="0"/>
      </w:pPr>
    </w:lvl>
  </w:abstractNum>
  <w:abstractNum w:abstractNumId="4" w15:restartNumberingAfterBreak="0">
    <w:nsid w:val="105B22D2"/>
    <w:multiLevelType w:val="multilevel"/>
    <w:tmpl w:val="2B2CB5F4"/>
    <w:lvl w:ilvl="0">
      <w:start w:val="5"/>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29F01F8"/>
    <w:multiLevelType w:val="multilevel"/>
    <w:tmpl w:val="50A665C4"/>
    <w:lvl w:ilvl="0">
      <w:start w:val="1"/>
      <w:numFmt w:val="bullet"/>
      <w:lvlText w:val=""/>
      <w:lvlJc w:val="left"/>
      <w:pPr>
        <w:ind w:left="0" w:firstLine="0"/>
      </w:pPr>
      <w:rPr>
        <w:rFonts w:ascii="Symbol" w:hAnsi="Symbol" w:hint="default"/>
        <w:b/>
        <w:bCs/>
        <w:i w:val="0"/>
        <w:iCs w:val="0"/>
        <w:smallCaps w:val="0"/>
        <w:strike w:val="0"/>
        <w:dstrike w:val="0"/>
        <w:color w:val="4F4F4F"/>
        <w:spacing w:val="0"/>
        <w:w w:val="100"/>
        <w:position w:val="0"/>
        <w:sz w:val="28"/>
        <w:szCs w:val="28"/>
        <w:u w:val="none"/>
        <w:effect w:val="none"/>
      </w:rPr>
    </w:lvl>
    <w:lvl w:ilvl="1">
      <w:start w:val="1"/>
      <w:numFmt w:val="decimal"/>
      <w:lvlText w:val="%1.%2."/>
      <w:lvlJc w:val="left"/>
      <w:pPr>
        <w:ind w:left="142" w:firstLine="0"/>
      </w:pPr>
      <w:rPr>
        <w:b w:val="0"/>
        <w:bCs w:val="0"/>
        <w:i w:val="0"/>
        <w:iCs w:val="0"/>
        <w:smallCaps w:val="0"/>
        <w:strike w:val="0"/>
        <w:dstrike w:val="0"/>
        <w:color w:val="4F4F4F"/>
        <w:spacing w:val="0"/>
        <w:w w:val="100"/>
        <w:position w:val="0"/>
        <w:sz w:val="28"/>
        <w:szCs w:val="28"/>
        <w:u w:val="none"/>
        <w:effect w:val="none"/>
      </w:rPr>
    </w:lvl>
    <w:lvl w:ilvl="2">
      <w:start w:val="1"/>
      <w:numFmt w:val="decimal"/>
      <w:lvlText w:val="%1.%2.%3."/>
      <w:lvlJc w:val="left"/>
      <w:pPr>
        <w:ind w:left="0" w:firstLine="0"/>
      </w:pPr>
    </w:lvl>
    <w:lvl w:ilvl="3">
      <w:start w:val="1"/>
      <w:numFmt w:val="decimal"/>
      <w:lvlText w:val="%4."/>
      <w:lvlJc w:val="left"/>
      <w:pPr>
        <w:ind w:left="0" w:firstLine="0"/>
      </w:pPr>
    </w:lvl>
    <w:lvl w:ilvl="4">
      <w:start w:val="1"/>
      <w:numFmt w:val="decimal"/>
      <w:lvlText w:val="%1.%2.%3.%4."/>
      <w:lvlJc w:val="left"/>
      <w:pPr>
        <w:ind w:left="0" w:firstLine="0"/>
      </w:pPr>
    </w:lvl>
    <w:lvl w:ilvl="5">
      <w:start w:val="1"/>
      <w:numFmt w:val="decimal"/>
      <w:lvlText w:val="%1.%2.%3.%4."/>
      <w:lvlJc w:val="left"/>
      <w:pPr>
        <w:ind w:left="0" w:firstLine="0"/>
      </w:pPr>
    </w:lvl>
    <w:lvl w:ilvl="6">
      <w:start w:val="1"/>
      <w:numFmt w:val="decimal"/>
      <w:lvlText w:val="%1.%2.%3.%4."/>
      <w:lvlJc w:val="left"/>
      <w:pPr>
        <w:ind w:left="0" w:firstLine="0"/>
      </w:pPr>
    </w:lvl>
    <w:lvl w:ilvl="7">
      <w:start w:val="1"/>
      <w:numFmt w:val="decimal"/>
      <w:lvlText w:val="%1.%2.%3.%4."/>
      <w:lvlJc w:val="left"/>
      <w:pPr>
        <w:ind w:left="0" w:firstLine="0"/>
      </w:pPr>
    </w:lvl>
    <w:lvl w:ilvl="8">
      <w:start w:val="1"/>
      <w:numFmt w:val="decimal"/>
      <w:lvlText w:val="%1.%2.%3.%4."/>
      <w:lvlJc w:val="left"/>
      <w:pPr>
        <w:ind w:left="0" w:firstLine="0"/>
      </w:pPr>
    </w:lvl>
  </w:abstractNum>
  <w:abstractNum w:abstractNumId="6" w15:restartNumberingAfterBreak="0">
    <w:nsid w:val="178D2DEE"/>
    <w:multiLevelType w:val="hybridMultilevel"/>
    <w:tmpl w:val="F0161A5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11973D8"/>
    <w:multiLevelType w:val="multilevel"/>
    <w:tmpl w:val="42C2709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243421B6"/>
    <w:multiLevelType w:val="multilevel"/>
    <w:tmpl w:val="03B0E872"/>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32203021"/>
    <w:multiLevelType w:val="multilevel"/>
    <w:tmpl w:val="3D30D4BA"/>
    <w:lvl w:ilvl="0">
      <w:start w:val="2"/>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394F4A33"/>
    <w:multiLevelType w:val="hybridMultilevel"/>
    <w:tmpl w:val="929E1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C97182"/>
    <w:multiLevelType w:val="multilevel"/>
    <w:tmpl w:val="42C2709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3FD04F57"/>
    <w:multiLevelType w:val="multilevel"/>
    <w:tmpl w:val="42C27098"/>
    <w:lvl w:ilvl="0">
      <w:start w:val="1"/>
      <w:numFmt w:val="bullet"/>
      <w:lvlText w:val=""/>
      <w:lvlJc w:val="left"/>
      <w:pPr>
        <w:ind w:left="450" w:hanging="450"/>
      </w:pPr>
      <w:rPr>
        <w:rFonts w:ascii="Symbol" w:hAnsi="Symbol" w:hint="default"/>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3" w15:restartNumberingAfterBreak="0">
    <w:nsid w:val="48687397"/>
    <w:multiLevelType w:val="multilevel"/>
    <w:tmpl w:val="50A665C4"/>
    <w:lvl w:ilvl="0">
      <w:start w:val="1"/>
      <w:numFmt w:val="bullet"/>
      <w:lvlText w:val=""/>
      <w:lvlJc w:val="left"/>
      <w:pPr>
        <w:ind w:left="0" w:firstLine="0"/>
      </w:pPr>
      <w:rPr>
        <w:rFonts w:ascii="Symbol" w:hAnsi="Symbol" w:hint="default"/>
        <w:b/>
        <w:bCs/>
        <w:i w:val="0"/>
        <w:iCs w:val="0"/>
        <w:smallCaps w:val="0"/>
        <w:strike w:val="0"/>
        <w:dstrike w:val="0"/>
        <w:color w:val="4F4F4F"/>
        <w:spacing w:val="0"/>
        <w:w w:val="100"/>
        <w:position w:val="0"/>
        <w:sz w:val="28"/>
        <w:szCs w:val="28"/>
        <w:u w:val="none"/>
        <w:effect w:val="none"/>
      </w:rPr>
    </w:lvl>
    <w:lvl w:ilvl="1">
      <w:start w:val="1"/>
      <w:numFmt w:val="decimal"/>
      <w:lvlText w:val="%1.%2."/>
      <w:lvlJc w:val="left"/>
      <w:pPr>
        <w:ind w:left="142" w:firstLine="0"/>
      </w:pPr>
      <w:rPr>
        <w:b w:val="0"/>
        <w:bCs w:val="0"/>
        <w:i w:val="0"/>
        <w:iCs w:val="0"/>
        <w:smallCaps w:val="0"/>
        <w:strike w:val="0"/>
        <w:dstrike w:val="0"/>
        <w:color w:val="4F4F4F"/>
        <w:spacing w:val="0"/>
        <w:w w:val="100"/>
        <w:position w:val="0"/>
        <w:sz w:val="28"/>
        <w:szCs w:val="28"/>
        <w:u w:val="none"/>
        <w:effect w:val="none"/>
      </w:rPr>
    </w:lvl>
    <w:lvl w:ilvl="2">
      <w:start w:val="1"/>
      <w:numFmt w:val="decimal"/>
      <w:lvlText w:val="%1.%2.%3."/>
      <w:lvlJc w:val="left"/>
      <w:pPr>
        <w:ind w:left="0" w:firstLine="0"/>
      </w:pPr>
    </w:lvl>
    <w:lvl w:ilvl="3">
      <w:start w:val="1"/>
      <w:numFmt w:val="decimal"/>
      <w:lvlText w:val="%4."/>
      <w:lvlJc w:val="left"/>
      <w:pPr>
        <w:ind w:left="0" w:firstLine="0"/>
      </w:pPr>
    </w:lvl>
    <w:lvl w:ilvl="4">
      <w:start w:val="1"/>
      <w:numFmt w:val="decimal"/>
      <w:lvlText w:val="%1.%2.%3.%4."/>
      <w:lvlJc w:val="left"/>
      <w:pPr>
        <w:ind w:left="0" w:firstLine="0"/>
      </w:pPr>
    </w:lvl>
    <w:lvl w:ilvl="5">
      <w:start w:val="1"/>
      <w:numFmt w:val="decimal"/>
      <w:lvlText w:val="%1.%2.%3.%4."/>
      <w:lvlJc w:val="left"/>
      <w:pPr>
        <w:ind w:left="0" w:firstLine="0"/>
      </w:pPr>
    </w:lvl>
    <w:lvl w:ilvl="6">
      <w:start w:val="1"/>
      <w:numFmt w:val="decimal"/>
      <w:lvlText w:val="%1.%2.%3.%4."/>
      <w:lvlJc w:val="left"/>
      <w:pPr>
        <w:ind w:left="0" w:firstLine="0"/>
      </w:pPr>
    </w:lvl>
    <w:lvl w:ilvl="7">
      <w:start w:val="1"/>
      <w:numFmt w:val="decimal"/>
      <w:lvlText w:val="%1.%2.%3.%4."/>
      <w:lvlJc w:val="left"/>
      <w:pPr>
        <w:ind w:left="0" w:firstLine="0"/>
      </w:pPr>
    </w:lvl>
    <w:lvl w:ilvl="8">
      <w:start w:val="1"/>
      <w:numFmt w:val="decimal"/>
      <w:lvlText w:val="%1.%2.%3.%4."/>
      <w:lvlJc w:val="left"/>
      <w:pPr>
        <w:ind w:left="0" w:firstLine="0"/>
      </w:pPr>
    </w:lvl>
  </w:abstractNum>
  <w:abstractNum w:abstractNumId="14" w15:restartNumberingAfterBreak="0">
    <w:nsid w:val="4B037AD8"/>
    <w:multiLevelType w:val="multilevel"/>
    <w:tmpl w:val="E6C47D6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588952DC"/>
    <w:multiLevelType w:val="multilevel"/>
    <w:tmpl w:val="2A1257A6"/>
    <w:lvl w:ilvl="0">
      <w:start w:val="4"/>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68857E6F"/>
    <w:multiLevelType w:val="multilevel"/>
    <w:tmpl w:val="9618A94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9A95431"/>
    <w:multiLevelType w:val="multilevel"/>
    <w:tmpl w:val="2B2A323A"/>
    <w:lvl w:ilvl="0">
      <w:start w:val="2"/>
      <w:numFmt w:val="decimal"/>
      <w:lvlText w:val="%1."/>
      <w:lvlJc w:val="left"/>
      <w:pPr>
        <w:ind w:left="810" w:hanging="810"/>
      </w:pPr>
    </w:lvl>
    <w:lvl w:ilvl="1">
      <w:start w:val="5"/>
      <w:numFmt w:val="decimal"/>
      <w:lvlText w:val="%1.%2."/>
      <w:lvlJc w:val="left"/>
      <w:pPr>
        <w:ind w:left="810" w:hanging="810"/>
      </w:pPr>
    </w:lvl>
    <w:lvl w:ilvl="2">
      <w:start w:val="10"/>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6B4571D4"/>
    <w:multiLevelType w:val="multilevel"/>
    <w:tmpl w:val="4F886B80"/>
    <w:lvl w:ilvl="0">
      <w:start w:val="6"/>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9" w15:restartNumberingAfterBreak="0">
    <w:nsid w:val="74EF4E85"/>
    <w:multiLevelType w:val="multilevel"/>
    <w:tmpl w:val="F6248F1E"/>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778167D5"/>
    <w:multiLevelType w:val="multilevel"/>
    <w:tmpl w:val="6C905C36"/>
    <w:lvl w:ilvl="0">
      <w:start w:val="2"/>
      <w:numFmt w:val="decimal"/>
      <w:lvlText w:val="%1."/>
      <w:lvlJc w:val="left"/>
      <w:pPr>
        <w:ind w:left="675" w:hanging="675"/>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E677FF1"/>
    <w:multiLevelType w:val="hybridMultilevel"/>
    <w:tmpl w:val="AE0222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5"/>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5"/>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402B0"/>
    <w:rsid w:val="00006C70"/>
    <w:rsid w:val="000444BC"/>
    <w:rsid w:val="000822D1"/>
    <w:rsid w:val="000F3A3F"/>
    <w:rsid w:val="00175597"/>
    <w:rsid w:val="002402B0"/>
    <w:rsid w:val="002840EE"/>
    <w:rsid w:val="003005F2"/>
    <w:rsid w:val="004535A2"/>
    <w:rsid w:val="0045675B"/>
    <w:rsid w:val="00536DAD"/>
    <w:rsid w:val="0055632F"/>
    <w:rsid w:val="00585ACE"/>
    <w:rsid w:val="0065270F"/>
    <w:rsid w:val="00684390"/>
    <w:rsid w:val="00A32AF6"/>
    <w:rsid w:val="00C63889"/>
    <w:rsid w:val="00C6388F"/>
    <w:rsid w:val="00C87D4F"/>
    <w:rsid w:val="00E23BC7"/>
    <w:rsid w:val="00E42298"/>
    <w:rsid w:val="00E8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CF877-8C1D-4402-9647-F76B93AA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390"/>
  </w:style>
  <w:style w:type="paragraph" w:styleId="1">
    <w:name w:val="heading 1"/>
    <w:basedOn w:val="a"/>
    <w:next w:val="a"/>
    <w:link w:val="10"/>
    <w:uiPriority w:val="9"/>
    <w:qFormat/>
    <w:rsid w:val="002402B0"/>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402B0"/>
    <w:pPr>
      <w:keepNext/>
      <w:keepLines/>
      <w:spacing w:before="200" w:after="0"/>
      <w:outlineLvl w:val="1"/>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0444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2B0"/>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402B0"/>
    <w:rPr>
      <w:rFonts w:asciiTheme="majorHAnsi" w:eastAsiaTheme="majorEastAsia" w:hAnsiTheme="majorHAnsi" w:cstheme="majorBidi"/>
      <w:b/>
      <w:bCs/>
      <w:sz w:val="26"/>
      <w:szCs w:val="26"/>
    </w:rPr>
  </w:style>
  <w:style w:type="paragraph" w:styleId="a3">
    <w:name w:val="List Paragraph"/>
    <w:basedOn w:val="a"/>
    <w:uiPriority w:val="34"/>
    <w:qFormat/>
    <w:rsid w:val="002402B0"/>
    <w:pPr>
      <w:ind w:left="720"/>
      <w:contextualSpacing/>
    </w:pPr>
  </w:style>
  <w:style w:type="paragraph" w:customStyle="1" w:styleId="ConsPlusNormal">
    <w:name w:val="ConsPlusNormal"/>
    <w:rsid w:val="002402B0"/>
    <w:pPr>
      <w:autoSpaceDE w:val="0"/>
      <w:autoSpaceDN w:val="0"/>
      <w:adjustRightInd w:val="0"/>
      <w:spacing w:after="0" w:line="240" w:lineRule="auto"/>
    </w:pPr>
    <w:rPr>
      <w:rFonts w:ascii="Arial" w:eastAsia="Calibri" w:hAnsi="Arial" w:cs="Arial"/>
      <w:sz w:val="20"/>
      <w:szCs w:val="20"/>
      <w:lang w:eastAsia="en-US"/>
    </w:rPr>
  </w:style>
  <w:style w:type="paragraph" w:styleId="a4">
    <w:name w:val="Balloon Text"/>
    <w:basedOn w:val="a"/>
    <w:link w:val="a5"/>
    <w:uiPriority w:val="99"/>
    <w:semiHidden/>
    <w:unhideWhenUsed/>
    <w:rsid w:val="002402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2B0"/>
    <w:rPr>
      <w:rFonts w:ascii="Tahoma" w:hAnsi="Tahoma" w:cs="Tahoma"/>
      <w:sz w:val="16"/>
      <w:szCs w:val="16"/>
    </w:rPr>
  </w:style>
  <w:style w:type="character" w:customStyle="1" w:styleId="40">
    <w:name w:val="Заголовок 4 Знак"/>
    <w:basedOn w:val="a0"/>
    <w:link w:val="4"/>
    <w:uiPriority w:val="9"/>
    <w:semiHidden/>
    <w:rsid w:val="000444BC"/>
    <w:rPr>
      <w:rFonts w:asciiTheme="majorHAnsi" w:eastAsiaTheme="majorEastAsia" w:hAnsiTheme="majorHAnsi" w:cstheme="majorBidi"/>
      <w:i/>
      <w:iCs/>
      <w:color w:val="365F91" w:themeColor="accent1" w:themeShade="BF"/>
    </w:rPr>
  </w:style>
  <w:style w:type="character" w:styleId="a6">
    <w:name w:val="Hyperlink"/>
    <w:basedOn w:val="a0"/>
    <w:uiPriority w:val="99"/>
    <w:semiHidden/>
    <w:unhideWhenUsed/>
    <w:rsid w:val="00585ACE"/>
    <w:rPr>
      <w:color w:val="0000FF"/>
      <w:u w:val="single"/>
    </w:rPr>
  </w:style>
  <w:style w:type="paragraph" w:styleId="a7">
    <w:name w:val="Normal (Web)"/>
    <w:basedOn w:val="a"/>
    <w:uiPriority w:val="99"/>
    <w:semiHidden/>
    <w:unhideWhenUsed/>
    <w:rsid w:val="001755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65910">
      <w:bodyDiv w:val="1"/>
      <w:marLeft w:val="0"/>
      <w:marRight w:val="0"/>
      <w:marTop w:val="0"/>
      <w:marBottom w:val="0"/>
      <w:divBdr>
        <w:top w:val="none" w:sz="0" w:space="0" w:color="auto"/>
        <w:left w:val="none" w:sz="0" w:space="0" w:color="auto"/>
        <w:bottom w:val="none" w:sz="0" w:space="0" w:color="auto"/>
        <w:right w:val="none" w:sz="0" w:space="0" w:color="auto"/>
      </w:divBdr>
    </w:div>
    <w:div w:id="20398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login.consultant.ru/link/?req=doc&amp;base=LAW&amp;n=464870&amp;date=02.02.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delo.ru/npd-doc?npmid=98&amp;npid=8171386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14108</Words>
  <Characters>80420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dc:creator>
  <cp:keywords/>
  <dc:description/>
  <cp:lastModifiedBy>user</cp:lastModifiedBy>
  <cp:revision>9</cp:revision>
  <cp:lastPrinted>2024-02-05T11:25:00Z</cp:lastPrinted>
  <dcterms:created xsi:type="dcterms:W3CDTF">2023-03-16T14:51:00Z</dcterms:created>
  <dcterms:modified xsi:type="dcterms:W3CDTF">2024-02-05T12:01:00Z</dcterms:modified>
</cp:coreProperties>
</file>