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ACA" w:rsidRPr="00BC0E8D" w:rsidRDefault="001B6ACA" w:rsidP="00BC0E8D">
      <w:pPr>
        <w:shd w:val="clear" w:color="auto" w:fill="FFFFFF"/>
        <w:spacing w:after="0" w:line="388" w:lineRule="atLeast"/>
        <w:jc w:val="center"/>
        <w:outlineLvl w:val="1"/>
        <w:rPr>
          <w:rFonts w:ascii="Times New Roman" w:eastAsia="Times New Roman" w:hAnsi="Times New Roman" w:cs="Times New Roman"/>
          <w:b/>
          <w:bCs/>
          <w:color w:val="FF6666"/>
          <w:sz w:val="24"/>
          <w:szCs w:val="24"/>
          <w:lang w:eastAsia="ru-RU"/>
        </w:rPr>
      </w:pPr>
      <w:r w:rsidRPr="00BC0E8D">
        <w:rPr>
          <w:rFonts w:ascii="Times New Roman" w:eastAsia="Times New Roman" w:hAnsi="Times New Roman" w:cs="Times New Roman"/>
          <w:b/>
          <w:bCs/>
          <w:color w:val="FF6666"/>
          <w:sz w:val="24"/>
          <w:szCs w:val="24"/>
          <w:lang w:eastAsia="ru-RU"/>
        </w:rPr>
        <w:t>Что такое мелкая моторика и как её развивать</w:t>
      </w:r>
    </w:p>
    <w:p w:rsidR="001B6ACA" w:rsidRPr="00BC0E8D" w:rsidRDefault="001B6ACA" w:rsidP="001B6ACA">
      <w:pPr>
        <w:shd w:val="clear" w:color="auto" w:fill="FFFFFF"/>
        <w:spacing w:after="0" w:line="271" w:lineRule="atLeast"/>
        <w:outlineLvl w:val="2"/>
        <w:rPr>
          <w:rFonts w:ascii="Times New Roman" w:eastAsia="Times New Roman" w:hAnsi="Times New Roman" w:cs="Times New Roman"/>
          <w:b/>
          <w:bCs/>
          <w:color w:val="333333"/>
          <w:sz w:val="24"/>
          <w:szCs w:val="24"/>
          <w:lang w:eastAsia="ru-RU"/>
        </w:rPr>
      </w:pPr>
      <w:r w:rsidRPr="00BC0E8D">
        <w:rPr>
          <w:rFonts w:ascii="Times New Roman" w:eastAsia="Times New Roman" w:hAnsi="Times New Roman" w:cs="Times New Roman"/>
          <w:b/>
          <w:bCs/>
          <w:color w:val="333333"/>
          <w:sz w:val="24"/>
          <w:szCs w:val="24"/>
          <w:lang w:eastAsia="ru-RU"/>
        </w:rPr>
        <w:t xml:space="preserve">Выполнила воспитатель </w:t>
      </w:r>
      <w:proofErr w:type="spellStart"/>
      <w:r w:rsidRPr="00BC0E8D">
        <w:rPr>
          <w:rFonts w:ascii="Times New Roman" w:eastAsia="Times New Roman" w:hAnsi="Times New Roman" w:cs="Times New Roman"/>
          <w:b/>
          <w:bCs/>
          <w:color w:val="333333"/>
          <w:sz w:val="24"/>
          <w:szCs w:val="24"/>
          <w:lang w:eastAsia="ru-RU"/>
        </w:rPr>
        <w:t>Починская</w:t>
      </w:r>
      <w:proofErr w:type="spellEnd"/>
      <w:r w:rsidRPr="00BC0E8D">
        <w:rPr>
          <w:rFonts w:ascii="Times New Roman" w:eastAsia="Times New Roman" w:hAnsi="Times New Roman" w:cs="Times New Roman"/>
          <w:b/>
          <w:bCs/>
          <w:color w:val="333333"/>
          <w:sz w:val="24"/>
          <w:szCs w:val="24"/>
          <w:lang w:eastAsia="ru-RU"/>
        </w:rPr>
        <w:t xml:space="preserve"> Н.А.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Начинать работу по развитию мелкой мускулатуры рук нужно с самого раннего возраста. Уже грудному младенцу можно массировать пальчики</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(пальчиковая гимнастика)</w:t>
      </w:r>
      <w:r w:rsidRPr="00BC0E8D">
        <w:rPr>
          <w:rFonts w:ascii="Times New Roman" w:eastAsia="Times New Roman" w:hAnsi="Times New Roman" w:cs="Times New Roman"/>
          <w:color w:val="000000"/>
          <w:sz w:val="24"/>
          <w:szCs w:val="24"/>
          <w:lang w:eastAsia="ru-RU"/>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000000"/>
          <w:sz w:val="24"/>
          <w:szCs w:val="24"/>
          <w:lang w:eastAsia="ru-RU"/>
        </w:rPr>
        <w:t>Мелкая моторика</w:t>
      </w:r>
      <w:r w:rsidRPr="00BC0E8D">
        <w:rPr>
          <w:rFonts w:ascii="Times New Roman" w:eastAsia="Times New Roman" w:hAnsi="Times New Roman" w:cs="Times New Roman"/>
          <w:color w:val="000000"/>
          <w:sz w:val="24"/>
          <w:szCs w:val="24"/>
          <w:lang w:eastAsia="ru-RU"/>
        </w:rPr>
        <w:t>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 xml:space="preserve">(М. М. Кольцова, Н. Н. Новикова, Н. А. Бернштейн, В. Н. Бехтерев, М. В. Антропова, Н. А. </w:t>
      </w:r>
      <w:proofErr w:type="spellStart"/>
      <w:r w:rsidRPr="00BC0E8D">
        <w:rPr>
          <w:rFonts w:ascii="Times New Roman" w:eastAsia="Times New Roman" w:hAnsi="Times New Roman" w:cs="Times New Roman"/>
          <w:i/>
          <w:iCs/>
          <w:color w:val="000000"/>
          <w:sz w:val="24"/>
          <w:szCs w:val="24"/>
          <w:lang w:eastAsia="ru-RU"/>
        </w:rPr>
        <w:t>Рокотова</w:t>
      </w:r>
      <w:proofErr w:type="spellEnd"/>
      <w:r w:rsidRPr="00BC0E8D">
        <w:rPr>
          <w:rFonts w:ascii="Times New Roman" w:eastAsia="Times New Roman" w:hAnsi="Times New Roman" w:cs="Times New Roman"/>
          <w:i/>
          <w:iCs/>
          <w:color w:val="000000"/>
          <w:sz w:val="24"/>
          <w:szCs w:val="24"/>
          <w:lang w:eastAsia="ru-RU"/>
        </w:rPr>
        <w:t>, Е. К. Бережная)</w:t>
      </w:r>
      <w:r w:rsidRPr="00BC0E8D">
        <w:rPr>
          <w:rFonts w:ascii="Times New Roman" w:eastAsia="Times New Roman" w:hAnsi="Times New Roman" w:cs="Times New Roman"/>
          <w:color w:val="000000"/>
          <w:sz w:val="24"/>
          <w:szCs w:val="24"/>
          <w:lang w:eastAsia="ru-RU"/>
        </w:rPr>
        <w:t>. Формирование же двигательных функций, в том числе и тонких движений рук, происходит в процессе взаимодействия ребенка с окружающим его предметным миром. 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и экономными, чтобы они не требовали от ребенка чрезмерных затрат энергии, ему необходимо постепенно овладевать разными движениями запястья.</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Какие же упражнения помогут ребенку усовершенствовать свои навыки?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1. Пальчиковая гимнастика.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000000"/>
          <w:sz w:val="24"/>
          <w:szCs w:val="24"/>
          <w:lang w:eastAsia="ru-RU"/>
        </w:rPr>
        <w:t>«Пальчиковые игры»</w:t>
      </w:r>
      <w:r w:rsidRPr="00BC0E8D">
        <w:rPr>
          <w:rFonts w:ascii="Times New Roman" w:eastAsia="Times New Roman" w:hAnsi="Times New Roman" w:cs="Times New Roman"/>
          <w:color w:val="000000"/>
          <w:sz w:val="24"/>
          <w:szCs w:val="24"/>
          <w:lang w:eastAsia="ru-RU"/>
        </w:rPr>
        <w:t>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Рекомендуется использовать упражнения, в которых тренируется каждый палец отдельно</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(ведь в коре головного мозга имеется отдельная область проекции для каждого пальца)</w:t>
      </w:r>
      <w:r w:rsidRPr="00BC0E8D">
        <w:rPr>
          <w:rFonts w:ascii="Times New Roman" w:eastAsia="Times New Roman" w:hAnsi="Times New Roman" w:cs="Times New Roman"/>
          <w:color w:val="000000"/>
          <w:sz w:val="24"/>
          <w:szCs w:val="24"/>
          <w:lang w:eastAsia="ru-RU"/>
        </w:rPr>
        <w:t>,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lastRenderedPageBreak/>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w:t>
      </w:r>
      <w:proofErr w:type="gramStart"/>
      <w:r w:rsidRPr="00BC0E8D">
        <w:rPr>
          <w:rFonts w:ascii="Times New Roman" w:eastAsia="Times New Roman" w:hAnsi="Times New Roman" w:cs="Times New Roman"/>
          <w:color w:val="000000"/>
          <w:sz w:val="24"/>
          <w:szCs w:val="24"/>
          <w:lang w:eastAsia="ru-RU"/>
        </w:rPr>
        <w:t>Пальчиковый тренинг включает упражнения: статические</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(удержание приданной пальцам определенной позы)</w:t>
      </w:r>
      <w:r w:rsidRPr="00BC0E8D">
        <w:rPr>
          <w:rFonts w:ascii="Times New Roman" w:eastAsia="Times New Roman" w:hAnsi="Times New Roman" w:cs="Times New Roman"/>
          <w:color w:val="000000"/>
          <w:sz w:val="24"/>
          <w:szCs w:val="24"/>
          <w:lang w:eastAsia="ru-RU"/>
        </w:rPr>
        <w:t>, динамические</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(развитие подвижности пальцев, переключения с одной позиции на другую)</w:t>
      </w:r>
      <w:r w:rsidRPr="00BC0E8D">
        <w:rPr>
          <w:rFonts w:ascii="Times New Roman" w:eastAsia="Times New Roman" w:hAnsi="Times New Roman" w:cs="Times New Roman"/>
          <w:color w:val="000000"/>
          <w:sz w:val="24"/>
          <w:szCs w:val="24"/>
          <w:lang w:eastAsia="ru-RU"/>
        </w:rPr>
        <w:t>, расслабляющие</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(нормализующие мышечный тонус)</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w:t>
      </w:r>
      <w:proofErr w:type="gramEnd"/>
      <w:r w:rsidRPr="00BC0E8D">
        <w:rPr>
          <w:rFonts w:ascii="Times New Roman" w:eastAsia="Times New Roman" w:hAnsi="Times New Roman" w:cs="Times New Roman"/>
          <w:color w:val="000000"/>
          <w:sz w:val="24"/>
          <w:szCs w:val="24"/>
          <w:lang w:eastAsia="ru-RU"/>
        </w:rPr>
        <w:t xml:space="preserve">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BC0E8D">
        <w:rPr>
          <w:rFonts w:ascii="Times New Roman" w:eastAsia="Times New Roman" w:hAnsi="Times New Roman" w:cs="Times New Roman"/>
          <w:color w:val="000000"/>
          <w:sz w:val="24"/>
          <w:szCs w:val="24"/>
          <w:lang w:eastAsia="ru-RU"/>
        </w:rPr>
        <w:t>потешками</w:t>
      </w:r>
      <w:proofErr w:type="spellEnd"/>
      <w:r w:rsidRPr="00BC0E8D">
        <w:rPr>
          <w:rFonts w:ascii="Times New Roman" w:eastAsia="Times New Roman" w:hAnsi="Times New Roman" w:cs="Times New Roman"/>
          <w:color w:val="000000"/>
          <w:sz w:val="24"/>
          <w:szCs w:val="24"/>
          <w:lang w:eastAsia="ru-RU"/>
        </w:rPr>
        <w:t xml:space="preserve">, прибаутками, любым речевым материалом. Слушая его, дети одновременно вместе </w:t>
      </w:r>
      <w:proofErr w:type="gramStart"/>
      <w:r w:rsidRPr="00BC0E8D">
        <w:rPr>
          <w:rFonts w:ascii="Times New Roman" w:eastAsia="Times New Roman" w:hAnsi="Times New Roman" w:cs="Times New Roman"/>
          <w:color w:val="000000"/>
          <w:sz w:val="24"/>
          <w:szCs w:val="24"/>
          <w:lang w:eastAsia="ru-RU"/>
        </w:rPr>
        <w:t>со</w:t>
      </w:r>
      <w:proofErr w:type="gramEnd"/>
      <w:r w:rsidRPr="00BC0E8D">
        <w:rPr>
          <w:rFonts w:ascii="Times New Roman" w:eastAsia="Times New Roman" w:hAnsi="Times New Roman" w:cs="Times New Roman"/>
          <w:color w:val="000000"/>
          <w:sz w:val="24"/>
          <w:szCs w:val="24"/>
          <w:lang w:eastAsia="ru-RU"/>
        </w:rPr>
        <w:t xml:space="preserve">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proofErr w:type="gramStart"/>
      <w:r w:rsidRPr="00BC0E8D">
        <w:rPr>
          <w:rFonts w:ascii="Times New Roman" w:eastAsia="Times New Roman" w:hAnsi="Times New Roman" w:cs="Times New Roman"/>
          <w:color w:val="000000"/>
          <w:sz w:val="24"/>
          <w:szCs w:val="24"/>
          <w:lang w:eastAsia="ru-RU"/>
        </w:rPr>
        <w:t>Продолжительность пальчикового тренинга зависит от возраста детей</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(младший возраст до трех-четырех лет)</w:t>
      </w:r>
      <w:r w:rsidRPr="00BC0E8D">
        <w:rPr>
          <w:rFonts w:ascii="Times New Roman" w:eastAsia="Times New Roman" w:hAnsi="Times New Roman" w:cs="Times New Roman"/>
          <w:color w:val="000000"/>
          <w:sz w:val="24"/>
          <w:szCs w:val="24"/>
          <w:lang w:eastAsia="ru-RU"/>
        </w:rPr>
        <w:t>, рекомендуемое время - от 3 до 5 минут, в среднем и старшем дошкольном возрасте - 10-15 минут в день).</w:t>
      </w:r>
      <w:proofErr w:type="gramEnd"/>
      <w:r w:rsidRPr="00BC0E8D">
        <w:rPr>
          <w:rFonts w:ascii="Times New Roman" w:eastAsia="Times New Roman" w:hAnsi="Times New Roman" w:cs="Times New Roman"/>
          <w:color w:val="000000"/>
          <w:sz w:val="24"/>
          <w:szCs w:val="24"/>
          <w:lang w:eastAsia="ru-RU"/>
        </w:rPr>
        <w:t xml:space="preserve"> 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способствовать развитию у детей элементов их двигательного поведения, обусловленного игровой, бытовой или учебной ситуацией.</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2. Игры с крупой, бусинками, пуговицами, мелкими камешками.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Эти игры оказывают прекрасное тонизирующее и </w:t>
      </w:r>
      <w:proofErr w:type="spellStart"/>
      <w:r w:rsidRPr="00BC0E8D">
        <w:rPr>
          <w:rFonts w:ascii="Times New Roman" w:eastAsia="Times New Roman" w:hAnsi="Times New Roman" w:cs="Times New Roman"/>
          <w:color w:val="000000"/>
          <w:sz w:val="24"/>
          <w:szCs w:val="24"/>
          <w:lang w:eastAsia="ru-RU"/>
        </w:rPr>
        <w:t>оздоравливающее</w:t>
      </w:r>
      <w:proofErr w:type="spellEnd"/>
      <w:r w:rsidRPr="00BC0E8D">
        <w:rPr>
          <w:rFonts w:ascii="Times New Roman" w:eastAsia="Times New Roman" w:hAnsi="Times New Roman" w:cs="Times New Roman"/>
          <w:color w:val="000000"/>
          <w:sz w:val="24"/>
          <w:szCs w:val="24"/>
          <w:lang w:eastAsia="ru-RU"/>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w:t>
      </w:r>
      <w:proofErr w:type="gramStart"/>
      <w:r w:rsidRPr="00BC0E8D">
        <w:rPr>
          <w:rFonts w:ascii="Times New Roman" w:eastAsia="Times New Roman" w:hAnsi="Times New Roman" w:cs="Times New Roman"/>
          <w:color w:val="000000"/>
          <w:sz w:val="24"/>
          <w:szCs w:val="24"/>
          <w:lang w:eastAsia="ru-RU"/>
        </w:rPr>
        <w:t>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w:t>
      </w:r>
      <w:proofErr w:type="gramEnd"/>
      <w:r w:rsidRPr="00BC0E8D">
        <w:rPr>
          <w:rFonts w:ascii="Times New Roman" w:eastAsia="Times New Roman" w:hAnsi="Times New Roman" w:cs="Times New Roman"/>
          <w:color w:val="000000"/>
          <w:sz w:val="24"/>
          <w:szCs w:val="24"/>
          <w:lang w:eastAsia="ru-RU"/>
        </w:rPr>
        <w:t xml:space="preserve">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3. Песочная терапия.</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w:t>
      </w:r>
      <w:r w:rsidRPr="00BC0E8D">
        <w:rPr>
          <w:rFonts w:ascii="Times New Roman" w:eastAsia="Times New Roman" w:hAnsi="Times New Roman" w:cs="Times New Roman"/>
          <w:color w:val="000000"/>
          <w:sz w:val="24"/>
          <w:szCs w:val="24"/>
          <w:lang w:eastAsia="ru-RU"/>
        </w:rPr>
        <w:lastRenderedPageBreak/>
        <w:t>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Придумайте и смоделируйте песочную проекцию с различными ландшафтами</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(горы, водоемы, равнины и. т. д.)</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на основе знакомых ребенку лексических тем</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(например, дикие животные)</w:t>
      </w:r>
      <w:r w:rsidRPr="00BC0E8D">
        <w:rPr>
          <w:rFonts w:ascii="Times New Roman" w:eastAsia="Times New Roman" w:hAnsi="Times New Roman" w:cs="Times New Roman"/>
          <w:color w:val="000000"/>
          <w:sz w:val="24"/>
          <w:szCs w:val="24"/>
          <w:lang w:eastAsia="ru-RU"/>
        </w:rPr>
        <w:t>.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4. Вырезание ножницами.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proofErr w:type="gramStart"/>
      <w:r w:rsidRPr="00BC0E8D">
        <w:rPr>
          <w:rFonts w:ascii="Times New Roman" w:eastAsia="Times New Roman" w:hAnsi="Times New Roman" w:cs="Times New Roman"/>
          <w:color w:val="000000"/>
          <w:sz w:val="24"/>
          <w:szCs w:val="24"/>
          <w:lang w:eastAsia="ru-RU"/>
        </w:rPr>
        <w:t>Особое внимание уделяется усвоению основных приемов вырезания - навыкам резания по прямой, умению вырезывать различные формы</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(прямоугольные, овальные, круглые)</w:t>
      </w:r>
      <w:r w:rsidRPr="00BC0E8D">
        <w:rPr>
          <w:rFonts w:ascii="Times New Roman" w:eastAsia="Times New Roman" w:hAnsi="Times New Roman" w:cs="Times New Roman"/>
          <w:color w:val="000000"/>
          <w:sz w:val="24"/>
          <w:szCs w:val="24"/>
          <w:lang w:eastAsia="ru-RU"/>
        </w:rPr>
        <w:t>.</w:t>
      </w:r>
      <w:proofErr w:type="gramEnd"/>
      <w:r w:rsidRPr="00BC0E8D">
        <w:rPr>
          <w:rFonts w:ascii="Times New Roman" w:eastAsia="Times New Roman" w:hAnsi="Times New Roman" w:cs="Times New Roman"/>
          <w:color w:val="000000"/>
          <w:sz w:val="24"/>
          <w:szCs w:val="24"/>
          <w:lang w:eastAsia="ru-RU"/>
        </w:rPr>
        <w:t xml:space="preserve"> Получая симметричные формы при сгибании бумаги, сложенной гармошкой</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(хоровод)</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или по диагонали</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(снежинки)</w:t>
      </w:r>
      <w:r w:rsidRPr="00BC0E8D">
        <w:rPr>
          <w:rFonts w:ascii="Times New Roman" w:eastAsia="Times New Roman" w:hAnsi="Times New Roman" w:cs="Times New Roman"/>
          <w:color w:val="000000"/>
          <w:sz w:val="24"/>
          <w:szCs w:val="24"/>
          <w:lang w:eastAsia="ru-RU"/>
        </w:rPr>
        <w:t xml:space="preserve">, дети должны усвоить, что они </w:t>
      </w:r>
      <w:proofErr w:type="gramStart"/>
      <w:r w:rsidRPr="00BC0E8D">
        <w:rPr>
          <w:rFonts w:ascii="Times New Roman" w:eastAsia="Times New Roman" w:hAnsi="Times New Roman" w:cs="Times New Roman"/>
          <w:color w:val="000000"/>
          <w:sz w:val="24"/>
          <w:szCs w:val="24"/>
          <w:lang w:eastAsia="ru-RU"/>
        </w:rPr>
        <w:t>вырезают</w:t>
      </w:r>
      <w:proofErr w:type="gramEnd"/>
      <w:r w:rsidRPr="00BC0E8D">
        <w:rPr>
          <w:rFonts w:ascii="Times New Roman" w:eastAsia="Times New Roman" w:hAnsi="Times New Roman" w:cs="Times New Roman"/>
          <w:color w:val="000000"/>
          <w:sz w:val="24"/>
          <w:szCs w:val="24"/>
          <w:lang w:eastAsia="ru-RU"/>
        </w:rPr>
        <w:t xml:space="preserve"> не целую форму а ее половину. Прежде чем приступить к вырезыванию силуэта, следует продумать, откуда, с какого угла, 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5. Аппликации.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6. Работа с бумагой. Оригами. Плетение.</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Развитию точных движений и памяти помогают плетение ковриков из бумажных полос, складывание корабликов, фигурок зверей из бумаги.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proofErr w:type="gramStart"/>
      <w:r w:rsidRPr="00BC0E8D">
        <w:rPr>
          <w:rFonts w:ascii="Times New Roman" w:eastAsia="Times New Roman" w:hAnsi="Times New Roman" w:cs="Times New Roman"/>
          <w:color w:val="000000"/>
          <w:sz w:val="24"/>
          <w:szCs w:val="24"/>
          <w:lang w:eastAsia="ru-RU"/>
        </w:rPr>
        <w:t xml:space="preserve">Материалом для плетения могут быть прутья ивы, солома, шпон, а так же бумага, тонкий картон, ткань, тесьма, лента и др. Ребенку можно предложить сложить пополам </w:t>
      </w:r>
      <w:r w:rsidRPr="00BC0E8D">
        <w:rPr>
          <w:rFonts w:ascii="Times New Roman" w:eastAsia="Times New Roman" w:hAnsi="Times New Roman" w:cs="Times New Roman"/>
          <w:color w:val="000000"/>
          <w:sz w:val="24"/>
          <w:szCs w:val="24"/>
          <w:lang w:eastAsia="ru-RU"/>
        </w:rPr>
        <w:lastRenderedPageBreak/>
        <w:t>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roofErr w:type="gramEnd"/>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Из бумаги и картона можно изготовить игрушки для игр с водой и ветром, елочные украшения, атрибуты для сюжетно-ролевых игр, игр-драматизаций, игрушки-забавы, подарки и сувениры. Необходимо познакомить детей с инструментами для обработки бумаги, показать приемы сгибания и складывания бумаги.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В настоящее время оригами приобретает всё большую популярность среди педагогов и психологов. И это не случайно. Развивающий потенциал оригами очень высок.</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Тематика оригами очень разнообразна, идет </w:t>
      </w:r>
      <w:proofErr w:type="gramStart"/>
      <w:r w:rsidRPr="00BC0E8D">
        <w:rPr>
          <w:rFonts w:ascii="Times New Roman" w:eastAsia="Times New Roman" w:hAnsi="Times New Roman" w:cs="Times New Roman"/>
          <w:color w:val="000000"/>
          <w:sz w:val="24"/>
          <w:szCs w:val="24"/>
          <w:lang w:eastAsia="ru-RU"/>
        </w:rPr>
        <w:t>от</w:t>
      </w:r>
      <w:proofErr w:type="gramEnd"/>
      <w:r w:rsidRPr="00BC0E8D">
        <w:rPr>
          <w:rFonts w:ascii="Times New Roman" w:eastAsia="Times New Roman" w:hAnsi="Times New Roman" w:cs="Times New Roman"/>
          <w:color w:val="000000"/>
          <w:sz w:val="24"/>
          <w:szCs w:val="24"/>
          <w:lang w:eastAsia="ru-RU"/>
        </w:rPr>
        <w:t xml:space="preserve"> простого к сложному. Для успешного обучения изготовления игрушек оригами с детьми в игровой форме нужно выучить обозначения заготовок</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(базовые формы)</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и условные обозначения</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(сейчас продается множество книг по технике оригами)</w:t>
      </w:r>
      <w:r w:rsidRPr="00BC0E8D">
        <w:rPr>
          <w:rFonts w:ascii="Times New Roman" w:eastAsia="Times New Roman" w:hAnsi="Times New Roman" w:cs="Times New Roman"/>
          <w:color w:val="000000"/>
          <w:sz w:val="24"/>
          <w:szCs w:val="24"/>
          <w:lang w:eastAsia="ru-RU"/>
        </w:rPr>
        <w:t>. В дальнейшем это облегчит изготовление и сократит время на выполнение игрушки. Для запоминания и закрепления базовых форм с детьми можно использовать следующие игры и упражнения: «Преврати квадратик в другую форму», «Угадай, во что превратился квадратик?», «</w:t>
      </w:r>
      <w:proofErr w:type="gramStart"/>
      <w:r w:rsidRPr="00BC0E8D">
        <w:rPr>
          <w:rFonts w:ascii="Times New Roman" w:eastAsia="Times New Roman" w:hAnsi="Times New Roman" w:cs="Times New Roman"/>
          <w:color w:val="000000"/>
          <w:sz w:val="24"/>
          <w:szCs w:val="24"/>
          <w:lang w:eastAsia="ru-RU"/>
        </w:rPr>
        <w:t>Где</w:t>
      </w:r>
      <w:proofErr w:type="gramEnd"/>
      <w:r w:rsidRPr="00BC0E8D">
        <w:rPr>
          <w:rFonts w:ascii="Times New Roman" w:eastAsia="Times New Roman" w:hAnsi="Times New Roman" w:cs="Times New Roman"/>
          <w:color w:val="000000"/>
          <w:sz w:val="24"/>
          <w:szCs w:val="24"/>
          <w:lang w:eastAsia="ru-RU"/>
        </w:rPr>
        <w:t xml:space="preserve"> чья тень?», «Назови правильную форму», «Определи базовую форму» и др.</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На занятиях оригами эффективно использовать сказки-подсказки, они развивают интерес, облегчают изготовление и запоминание при выполнении игрушек, ведь механические задания</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(провести линию сгиба, сложить пополам, сложить уголок к центру)</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заменяются осмысленными, с точки зрения сюжетно-игрового замысла, действием. В качестве оборудования используют листы бумаги разных цветов и готовые книги по технике оригами.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7. Лепка из пластилина, глины и соленого теста.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(Можно надавить на лепешку настоящей монеткой или плоской игрушкой, чтобы получить отпечаток.)</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Оклеивание пластилином стеклянной бутылки и придание ей формы вазы, чайника и т. д.</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Лепка геометрических фигур, цифр, букв.</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8. Шнуровки - зачем они?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Ребенку </w:t>
      </w:r>
      <w:r w:rsidRPr="00BC0E8D">
        <w:rPr>
          <w:rFonts w:ascii="Times New Roman" w:eastAsia="Times New Roman" w:hAnsi="Times New Roman" w:cs="Times New Roman"/>
          <w:color w:val="000000"/>
          <w:sz w:val="24"/>
          <w:szCs w:val="24"/>
          <w:lang w:eastAsia="ru-RU"/>
        </w:rPr>
        <w:lastRenderedPageBreak/>
        <w:t>предлагается “незаконченная” картинк</w:t>
      </w:r>
      <w:proofErr w:type="gramStart"/>
      <w:r w:rsidRPr="00BC0E8D">
        <w:rPr>
          <w:rFonts w:ascii="Times New Roman" w:eastAsia="Times New Roman" w:hAnsi="Times New Roman" w:cs="Times New Roman"/>
          <w:color w:val="000000"/>
          <w:sz w:val="24"/>
          <w:szCs w:val="24"/>
          <w:lang w:eastAsia="ru-RU"/>
        </w:rPr>
        <w:t>а</w:t>
      </w:r>
      <w:r w:rsidRPr="00BC0E8D">
        <w:rPr>
          <w:rFonts w:ascii="Times New Roman" w:eastAsia="Times New Roman" w:hAnsi="Times New Roman" w:cs="Times New Roman"/>
          <w:i/>
          <w:iCs/>
          <w:color w:val="000000"/>
          <w:sz w:val="24"/>
          <w:szCs w:val="24"/>
          <w:lang w:eastAsia="ru-RU"/>
        </w:rPr>
        <w:t>(</w:t>
      </w:r>
      <w:proofErr w:type="gramEnd"/>
      <w:r w:rsidRPr="00BC0E8D">
        <w:rPr>
          <w:rFonts w:ascii="Times New Roman" w:eastAsia="Times New Roman" w:hAnsi="Times New Roman" w:cs="Times New Roman"/>
          <w:i/>
          <w:iCs/>
          <w:color w:val="000000"/>
          <w:sz w:val="24"/>
          <w:szCs w:val="24"/>
          <w:lang w:eastAsia="ru-RU"/>
        </w:rPr>
        <w:t>изображение ежика, белочки, елки, вазы с букетом, домика)</w:t>
      </w:r>
      <w:r w:rsidRPr="00BC0E8D">
        <w:rPr>
          <w:rFonts w:ascii="Times New Roman" w:eastAsia="Times New Roman" w:hAnsi="Times New Roman" w:cs="Times New Roman"/>
          <w:color w:val="000000"/>
          <w:sz w:val="24"/>
          <w:szCs w:val="24"/>
          <w:lang w:eastAsia="ru-RU"/>
        </w:rPr>
        <w:t xml:space="preserve">, к которой нужно </w:t>
      </w:r>
      <w:proofErr w:type="spellStart"/>
      <w:r w:rsidRPr="00BC0E8D">
        <w:rPr>
          <w:rFonts w:ascii="Times New Roman" w:eastAsia="Times New Roman" w:hAnsi="Times New Roman" w:cs="Times New Roman"/>
          <w:color w:val="000000"/>
          <w:sz w:val="24"/>
          <w:szCs w:val="24"/>
          <w:lang w:eastAsia="ru-RU"/>
        </w:rPr>
        <w:t>пришнуровать</w:t>
      </w:r>
      <w:proofErr w:type="spellEnd"/>
      <w:r w:rsidRPr="00BC0E8D">
        <w:rPr>
          <w:rFonts w:ascii="Times New Roman" w:eastAsia="Times New Roman" w:hAnsi="Times New Roman" w:cs="Times New Roman"/>
          <w:color w:val="000000"/>
          <w:sz w:val="24"/>
          <w:szCs w:val="24"/>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w:t>
      </w:r>
      <w:proofErr w:type="gramStart"/>
      <w:r w:rsidRPr="00BC0E8D">
        <w:rPr>
          <w:rFonts w:ascii="Times New Roman" w:eastAsia="Times New Roman" w:hAnsi="Times New Roman" w:cs="Times New Roman"/>
          <w:color w:val="000000"/>
          <w:sz w:val="24"/>
          <w:szCs w:val="24"/>
          <w:lang w:eastAsia="ru-RU"/>
        </w:rPr>
        <w:t xml:space="preserve"> ,</w:t>
      </w:r>
      <w:proofErr w:type="gramEnd"/>
      <w:r w:rsidRPr="00BC0E8D">
        <w:rPr>
          <w:rFonts w:ascii="Times New Roman" w:eastAsia="Times New Roman" w:hAnsi="Times New Roman" w:cs="Times New Roman"/>
          <w:color w:val="000000"/>
          <w:sz w:val="24"/>
          <w:szCs w:val="24"/>
          <w:lang w:eastAsia="ru-RU"/>
        </w:rPr>
        <w:t xml:space="preserve">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w:t>
      </w:r>
      <w:proofErr w:type="spellStart"/>
      <w:r w:rsidRPr="00BC0E8D">
        <w:rPr>
          <w:rFonts w:ascii="Times New Roman" w:eastAsia="Times New Roman" w:hAnsi="Times New Roman" w:cs="Times New Roman"/>
          <w:color w:val="000000"/>
          <w:sz w:val="24"/>
          <w:szCs w:val="24"/>
          <w:lang w:eastAsia="ru-RU"/>
        </w:rPr>
        <w:t>Монтессори</w:t>
      </w:r>
      <w:proofErr w:type="spellEnd"/>
      <w:r w:rsidRPr="00BC0E8D">
        <w:rPr>
          <w:rFonts w:ascii="Times New Roman" w:eastAsia="Times New Roman" w:hAnsi="Times New Roman" w:cs="Times New Roman"/>
          <w:color w:val="000000"/>
          <w:sz w:val="24"/>
          <w:szCs w:val="24"/>
          <w:lang w:eastAsia="ru-RU"/>
        </w:rPr>
        <w:t>, родоначальницей всех современных детских игрушек со шнурками.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9. Рисование, раскрашивание.</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(листа бумаги)</w:t>
      </w:r>
      <w:r w:rsidRPr="00BC0E8D">
        <w:rPr>
          <w:rFonts w:ascii="Times New Roman" w:eastAsia="Times New Roman" w:hAnsi="Times New Roman" w:cs="Times New Roman"/>
          <w:color w:val="000000"/>
          <w:sz w:val="24"/>
          <w:szCs w:val="24"/>
          <w:lang w:eastAsia="ru-RU"/>
        </w:rPr>
        <w:t>, приемов проведения линий.</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Для начала хорошо использовать:</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рисование по опорным точкам;</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w:t>
      </w:r>
      <w:proofErr w:type="spellStart"/>
      <w:r w:rsidRPr="00BC0E8D">
        <w:rPr>
          <w:rFonts w:ascii="Times New Roman" w:eastAsia="Times New Roman" w:hAnsi="Times New Roman" w:cs="Times New Roman"/>
          <w:color w:val="000000"/>
          <w:sz w:val="24"/>
          <w:szCs w:val="24"/>
          <w:lang w:eastAsia="ru-RU"/>
        </w:rPr>
        <w:t>дорисовывание</w:t>
      </w:r>
      <w:proofErr w:type="spellEnd"/>
      <w:r w:rsidRPr="00BC0E8D">
        <w:rPr>
          <w:rFonts w:ascii="Times New Roman" w:eastAsia="Times New Roman" w:hAnsi="Times New Roman" w:cs="Times New Roman"/>
          <w:color w:val="000000"/>
          <w:sz w:val="24"/>
          <w:szCs w:val="24"/>
          <w:lang w:eastAsia="ru-RU"/>
        </w:rPr>
        <w:t xml:space="preserve"> второй половины рисунка;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рисунок по образцу, не отрывая руки от бумаги.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Также можно использовать различные нетрадиционные техники: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464646"/>
          <w:sz w:val="24"/>
          <w:szCs w:val="24"/>
          <w:lang w:eastAsia="ru-RU"/>
        </w:rPr>
        <w:t>Монотипия: </w:t>
      </w:r>
      <w:r w:rsidRPr="00BC0E8D">
        <w:rPr>
          <w:rFonts w:ascii="Times New Roman" w:eastAsia="Times New Roman" w:hAnsi="Times New Roman" w:cs="Times New Roman"/>
          <w:color w:val="000000"/>
          <w:sz w:val="24"/>
          <w:szCs w:val="24"/>
          <w:lang w:eastAsia="ru-RU"/>
        </w:rPr>
        <w:t>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lastRenderedPageBreak/>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proofErr w:type="spellStart"/>
      <w:r w:rsidRPr="00BC0E8D">
        <w:rPr>
          <w:rFonts w:ascii="Times New Roman" w:eastAsia="Times New Roman" w:hAnsi="Times New Roman" w:cs="Times New Roman"/>
          <w:i/>
          <w:iCs/>
          <w:color w:val="464646"/>
          <w:sz w:val="24"/>
          <w:szCs w:val="24"/>
          <w:lang w:eastAsia="ru-RU"/>
        </w:rPr>
        <w:t>Набрызг</w:t>
      </w:r>
      <w:proofErr w:type="spellEnd"/>
      <w:r w:rsidRPr="00BC0E8D">
        <w:rPr>
          <w:rFonts w:ascii="Times New Roman" w:eastAsia="Times New Roman" w:hAnsi="Times New Roman" w:cs="Times New Roman"/>
          <w:i/>
          <w:iCs/>
          <w:color w:val="464646"/>
          <w:sz w:val="24"/>
          <w:szCs w:val="24"/>
          <w:lang w:eastAsia="ru-RU"/>
        </w:rPr>
        <w:t>:</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464646"/>
          <w:sz w:val="24"/>
          <w:szCs w:val="24"/>
          <w:lang w:eastAsia="ru-RU"/>
        </w:rPr>
        <w:t>Кляксография:</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464646"/>
          <w:sz w:val="24"/>
          <w:szCs w:val="24"/>
          <w:lang w:eastAsia="ru-RU"/>
        </w:rPr>
        <w:t>Тампонирование: </w:t>
      </w:r>
      <w:r w:rsidRPr="00BC0E8D">
        <w:rPr>
          <w:rFonts w:ascii="Times New Roman" w:eastAsia="Times New Roman" w:hAnsi="Times New Roman" w:cs="Times New Roman"/>
          <w:color w:val="000000"/>
          <w:sz w:val="24"/>
          <w:szCs w:val="24"/>
          <w:lang w:eastAsia="ru-RU"/>
        </w:rPr>
        <w:t>нанесение красок на бумагу с помощью ватных тампонов или губок.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Подходит для создания фона.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000000"/>
          <w:sz w:val="24"/>
          <w:szCs w:val="24"/>
          <w:lang w:eastAsia="ru-RU"/>
        </w:rPr>
        <w:t>Печать от руки:</w:t>
      </w:r>
      <w:r w:rsidRPr="00BC0E8D">
        <w:rPr>
          <w:rFonts w:ascii="Times New Roman" w:eastAsia="Times New Roman" w:hAnsi="Times New Roman" w:cs="Times New Roman"/>
          <w:color w:val="000000"/>
          <w:sz w:val="24"/>
          <w:szCs w:val="24"/>
          <w:lang w:eastAsia="ru-RU"/>
        </w:rPr>
        <w:t>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Для маленьких детей хорошо использовать специальные «съедобные краски»</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(продаются в магазинах)</w:t>
      </w:r>
      <w:r w:rsidRPr="00BC0E8D">
        <w:rPr>
          <w:rFonts w:ascii="Times New Roman" w:eastAsia="Times New Roman" w:hAnsi="Times New Roman" w:cs="Times New Roman"/>
          <w:color w:val="000000"/>
          <w:sz w:val="24"/>
          <w:szCs w:val="24"/>
          <w:lang w:eastAsia="ru-RU"/>
        </w:rPr>
        <w:t>. Такие краски можно придумать и самому: варенье, джем, горчица, кетчуп, взбитые сливки и т. д. могут украсить ваш рисунок или блюдо.</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10. Графические упражнения.</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BC0E8D">
        <w:rPr>
          <w:rFonts w:ascii="Times New Roman" w:eastAsia="Times New Roman" w:hAnsi="Times New Roman" w:cs="Times New Roman"/>
          <w:color w:val="000000"/>
          <w:sz w:val="24"/>
          <w:szCs w:val="24"/>
          <w:lang w:eastAsia="ru-RU"/>
        </w:rPr>
        <w:t>дорисовывание</w:t>
      </w:r>
      <w:proofErr w:type="spellEnd"/>
      <w:r w:rsidRPr="00BC0E8D">
        <w:rPr>
          <w:rFonts w:ascii="Times New Roman" w:eastAsia="Times New Roman" w:hAnsi="Times New Roman" w:cs="Times New Roman"/>
          <w:color w:val="000000"/>
          <w:sz w:val="24"/>
          <w:szCs w:val="24"/>
          <w:lang w:eastAsia="ru-RU"/>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 Предусматривается постепенный переход к работе по заданной схеме действия, например: «Нарисуй волны, большие и маленькие, три большие волны и три маленькие». Затем усложняется работа по </w:t>
      </w:r>
      <w:proofErr w:type="spellStart"/>
      <w:r w:rsidRPr="00BC0E8D">
        <w:rPr>
          <w:rFonts w:ascii="Times New Roman" w:eastAsia="Times New Roman" w:hAnsi="Times New Roman" w:cs="Times New Roman"/>
          <w:color w:val="000000"/>
          <w:sz w:val="24"/>
          <w:szCs w:val="24"/>
          <w:lang w:eastAsia="ru-RU"/>
        </w:rPr>
        <w:t>дорисовыванию</w:t>
      </w:r>
      <w:proofErr w:type="spellEnd"/>
      <w:r w:rsidRPr="00BC0E8D">
        <w:rPr>
          <w:rFonts w:ascii="Times New Roman" w:eastAsia="Times New Roman" w:hAnsi="Times New Roman" w:cs="Times New Roman"/>
          <w:color w:val="000000"/>
          <w:sz w:val="24"/>
          <w:szCs w:val="24"/>
          <w:lang w:eastAsia="ru-RU"/>
        </w:rPr>
        <w:t xml:space="preserve"> орнаментов и лабиринтов.</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b/>
          <w:bCs/>
          <w:color w:val="000000"/>
          <w:sz w:val="24"/>
          <w:szCs w:val="24"/>
          <w:lang w:eastAsia="ru-RU"/>
        </w:rPr>
        <w:t>11. Штриховка.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w:t>
      </w:r>
      <w:r w:rsidRPr="00BC0E8D">
        <w:rPr>
          <w:rFonts w:ascii="Times New Roman" w:eastAsia="Times New Roman" w:hAnsi="Times New Roman" w:cs="Times New Roman"/>
          <w:color w:val="000000"/>
          <w:sz w:val="24"/>
          <w:szCs w:val="24"/>
          <w:lang w:eastAsia="ru-RU"/>
        </w:rPr>
        <w:lastRenderedPageBreak/>
        <w:t>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000000"/>
          <w:sz w:val="24"/>
          <w:szCs w:val="24"/>
          <w:lang w:eastAsia="ru-RU"/>
        </w:rPr>
        <w:t>Виды штриховки: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раскрашивание короткими частыми штрихами;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раскрашивание мелкими штрихами с возвратом;</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центрическая штриховка</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(круговая штриховка от центра рисунка);</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left="720"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штриховка длинными параллельными отрезками.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i/>
          <w:iCs/>
          <w:color w:val="000000"/>
          <w:sz w:val="24"/>
          <w:szCs w:val="24"/>
          <w:lang w:eastAsia="ru-RU"/>
        </w:rPr>
        <w:t>Правила штриховки:</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Штриховать только в заданном направлении.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Не выходить за контуры фигуры.</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Соблюдать параллельность линий.</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Не сближать штрихи, расстояние между ними должно быть 0, 5 см.</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При выполнении штриховки необходимо соблюдать правила: не выходить за контуры фигуры, соблюдать параллельность линий и расстояние между ними</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(0, 3 - 0, 5 см)</w:t>
      </w:r>
      <w:r w:rsidRPr="00BC0E8D">
        <w:rPr>
          <w:rFonts w:ascii="Times New Roman" w:eastAsia="Times New Roman" w:hAnsi="Times New Roman" w:cs="Times New Roman"/>
          <w:color w:val="000000"/>
          <w:sz w:val="24"/>
          <w:szCs w:val="24"/>
          <w:lang w:eastAsia="ru-RU"/>
        </w:rPr>
        <w:t>.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Для развития точности и уверенности движения руки используются игры, в которых детям необходимо проводить параллельные линии в определенном направлении:</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Игра «От дома к дому». Задача ребенка - точными прямыми линиями соединить между собой домики одного цвета и формы. Ребенок вначале проводит линию просто пальцем, выбирая направление, затем уже фломастером. Проводя линии, дети сопровождают действия словами «От домика к домику».</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w:t>
      </w:r>
      <w:r w:rsidRPr="00BC0E8D">
        <w:rPr>
          <w:rFonts w:ascii="Times New Roman" w:eastAsia="Times New Roman" w:hAnsi="Times New Roman" w:cs="Times New Roman"/>
          <w:color w:val="464646"/>
          <w:sz w:val="24"/>
          <w:szCs w:val="24"/>
          <w:lang w:eastAsia="ru-RU"/>
        </w:rPr>
        <w:t> </w:t>
      </w:r>
      <w:proofErr w:type="gramStart"/>
      <w:r w:rsidRPr="00BC0E8D">
        <w:rPr>
          <w:rFonts w:ascii="Times New Roman" w:eastAsia="Times New Roman" w:hAnsi="Times New Roman" w:cs="Times New Roman"/>
          <w:i/>
          <w:iCs/>
          <w:color w:val="000000"/>
          <w:sz w:val="24"/>
          <w:szCs w:val="24"/>
          <w:lang w:eastAsia="ru-RU"/>
        </w:rPr>
        <w:t>(«Этот лабиринт - в замке Снежной Королевы, он изо льда.</w:t>
      </w:r>
      <w:proofErr w:type="gramEnd"/>
      <w:r w:rsidRPr="00BC0E8D">
        <w:rPr>
          <w:rFonts w:ascii="Times New Roman" w:eastAsia="Times New Roman" w:hAnsi="Times New Roman" w:cs="Times New Roman"/>
          <w:i/>
          <w:iCs/>
          <w:color w:val="000000"/>
          <w:sz w:val="24"/>
          <w:szCs w:val="24"/>
          <w:lang w:eastAsia="ru-RU"/>
        </w:rPr>
        <w:t xml:space="preserve"> </w:t>
      </w:r>
      <w:proofErr w:type="gramStart"/>
      <w:r w:rsidRPr="00BC0E8D">
        <w:rPr>
          <w:rFonts w:ascii="Times New Roman" w:eastAsia="Times New Roman" w:hAnsi="Times New Roman" w:cs="Times New Roman"/>
          <w:i/>
          <w:iCs/>
          <w:color w:val="000000"/>
          <w:sz w:val="24"/>
          <w:szCs w:val="24"/>
          <w:lang w:eastAsia="ru-RU"/>
        </w:rPr>
        <w:t>Герда должна пройти по нему, не касаясь стенок, иначе она замерзнет».)</w:t>
      </w:r>
      <w:proofErr w:type="gramEnd"/>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Обведение любых вкладышей из серии «рамки и вкладыши </w:t>
      </w:r>
      <w:proofErr w:type="spellStart"/>
      <w:r w:rsidRPr="00BC0E8D">
        <w:rPr>
          <w:rFonts w:ascii="Times New Roman" w:eastAsia="Times New Roman" w:hAnsi="Times New Roman" w:cs="Times New Roman"/>
          <w:color w:val="000000"/>
          <w:sz w:val="24"/>
          <w:szCs w:val="24"/>
          <w:lang w:eastAsia="ru-RU"/>
        </w:rPr>
        <w:t>Монтессори</w:t>
      </w:r>
      <w:proofErr w:type="spellEnd"/>
      <w:r w:rsidRPr="00BC0E8D">
        <w:rPr>
          <w:rFonts w:ascii="Times New Roman" w:eastAsia="Times New Roman" w:hAnsi="Times New Roman" w:cs="Times New Roman"/>
          <w:color w:val="000000"/>
          <w:sz w:val="24"/>
          <w:szCs w:val="24"/>
          <w:lang w:eastAsia="ru-RU"/>
        </w:rPr>
        <w:t xml:space="preserve">» полезно для развития руки, не менее полезно их заштриховывать. Каждую фигурку следует </w:t>
      </w:r>
      <w:r w:rsidRPr="00BC0E8D">
        <w:rPr>
          <w:rFonts w:ascii="Times New Roman" w:eastAsia="Times New Roman" w:hAnsi="Times New Roman" w:cs="Times New Roman"/>
          <w:color w:val="000000"/>
          <w:sz w:val="24"/>
          <w:szCs w:val="24"/>
          <w:lang w:eastAsia="ru-RU"/>
        </w:rPr>
        <w:lastRenderedPageBreak/>
        <w:t xml:space="preserve">штриховать под разным углом наклона и с различной степенью густоты линий. Хорошо, если штрихование получится разной степени интенсивности: от </w:t>
      </w:r>
      <w:proofErr w:type="gramStart"/>
      <w:r w:rsidRPr="00BC0E8D">
        <w:rPr>
          <w:rFonts w:ascii="Times New Roman" w:eastAsia="Times New Roman" w:hAnsi="Times New Roman" w:cs="Times New Roman"/>
          <w:color w:val="000000"/>
          <w:sz w:val="24"/>
          <w:szCs w:val="24"/>
          <w:lang w:eastAsia="ru-RU"/>
        </w:rPr>
        <w:t>бледного</w:t>
      </w:r>
      <w:proofErr w:type="gramEnd"/>
      <w:r w:rsidRPr="00BC0E8D">
        <w:rPr>
          <w:rFonts w:ascii="Times New Roman" w:eastAsia="Times New Roman" w:hAnsi="Times New Roman" w:cs="Times New Roman"/>
          <w:color w:val="000000"/>
          <w:sz w:val="24"/>
          <w:szCs w:val="24"/>
          <w:lang w:eastAsia="ru-RU"/>
        </w:rPr>
        <w:t>, еле заметного, до темного.</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Полезно также штрихование сеткой. Во всех случаях ребенку нужны образцы.</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Рисование орнамента. Хорошо развивает моторную ловкость рисование орнаментов на листах в клетк</w:t>
      </w:r>
      <w:proofErr w:type="gramStart"/>
      <w:r w:rsidRPr="00BC0E8D">
        <w:rPr>
          <w:rFonts w:ascii="Times New Roman" w:eastAsia="Times New Roman" w:hAnsi="Times New Roman" w:cs="Times New Roman"/>
          <w:color w:val="000000"/>
          <w:sz w:val="24"/>
          <w:szCs w:val="24"/>
          <w:lang w:eastAsia="ru-RU"/>
        </w:rPr>
        <w:t>у</w:t>
      </w:r>
      <w:r w:rsidRPr="00BC0E8D">
        <w:rPr>
          <w:rFonts w:ascii="Times New Roman" w:eastAsia="Times New Roman" w:hAnsi="Times New Roman" w:cs="Times New Roman"/>
          <w:i/>
          <w:iCs/>
          <w:color w:val="000000"/>
          <w:sz w:val="24"/>
          <w:szCs w:val="24"/>
          <w:lang w:eastAsia="ru-RU"/>
        </w:rPr>
        <w:t>(</w:t>
      </w:r>
      <w:proofErr w:type="gramEnd"/>
      <w:r w:rsidRPr="00BC0E8D">
        <w:rPr>
          <w:rFonts w:ascii="Times New Roman" w:eastAsia="Times New Roman" w:hAnsi="Times New Roman" w:cs="Times New Roman"/>
          <w:i/>
          <w:iCs/>
          <w:color w:val="000000"/>
          <w:sz w:val="24"/>
          <w:szCs w:val="24"/>
          <w:lang w:eastAsia="ru-RU"/>
        </w:rPr>
        <w:t>графические упражнения)</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сначала простым карандашом, затем цветными.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proofErr w:type="gramStart"/>
      <w:r w:rsidRPr="00BC0E8D">
        <w:rPr>
          <w:rFonts w:ascii="Times New Roman" w:eastAsia="Times New Roman" w:hAnsi="Times New Roman" w:cs="Times New Roman"/>
          <w:color w:val="000000"/>
          <w:sz w:val="24"/>
          <w:szCs w:val="24"/>
          <w:lang w:eastAsia="ru-RU"/>
        </w:rPr>
        <w:t xml:space="preserve">Кроме работы по развитию мелкой мускулатуры рук на занятиях 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w:t>
      </w:r>
      <w:proofErr w:type="spellStart"/>
      <w:r w:rsidRPr="00BC0E8D">
        <w:rPr>
          <w:rFonts w:ascii="Times New Roman" w:eastAsia="Times New Roman" w:hAnsi="Times New Roman" w:cs="Times New Roman"/>
          <w:color w:val="000000"/>
          <w:sz w:val="24"/>
          <w:szCs w:val="24"/>
          <w:lang w:eastAsia="ru-RU"/>
        </w:rPr>
        <w:t>развинчивание</w:t>
      </w:r>
      <w:proofErr w:type="spellEnd"/>
      <w:r w:rsidRPr="00BC0E8D">
        <w:rPr>
          <w:rFonts w:ascii="Times New Roman" w:eastAsia="Times New Roman" w:hAnsi="Times New Roman" w:cs="Times New Roman"/>
          <w:color w:val="000000"/>
          <w:sz w:val="24"/>
          <w:szCs w:val="24"/>
          <w:lang w:eastAsia="ru-RU"/>
        </w:rPr>
        <w:t xml:space="preserve"> крышек, банок, пузырьков; разбор круп</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i/>
          <w:iCs/>
          <w:color w:val="000000"/>
          <w:sz w:val="24"/>
          <w:szCs w:val="24"/>
          <w:lang w:eastAsia="ru-RU"/>
        </w:rPr>
        <w:t>(горох, гречка, рис)</w:t>
      </w:r>
      <w:r w:rsidRPr="00BC0E8D">
        <w:rPr>
          <w:rFonts w:ascii="Times New Roman" w:eastAsia="Times New Roman" w:hAnsi="Times New Roman" w:cs="Times New Roman"/>
          <w:color w:val="464646"/>
          <w:sz w:val="24"/>
          <w:szCs w:val="24"/>
          <w:lang w:eastAsia="ru-RU"/>
        </w:rPr>
        <w:t> </w:t>
      </w:r>
      <w:r w:rsidRPr="00BC0E8D">
        <w:rPr>
          <w:rFonts w:ascii="Times New Roman" w:eastAsia="Times New Roman" w:hAnsi="Times New Roman" w:cs="Times New Roman"/>
          <w:color w:val="000000"/>
          <w:sz w:val="24"/>
          <w:szCs w:val="24"/>
          <w:lang w:eastAsia="ru-RU"/>
        </w:rPr>
        <w:t>и так далее.</w:t>
      </w:r>
      <w:proofErr w:type="gramEnd"/>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xml:space="preserve">Заданий и упражнений, направленных на развитие мелкой моторики </w:t>
      </w:r>
      <w:proofErr w:type="gramStart"/>
      <w:r w:rsidRPr="00BC0E8D">
        <w:rPr>
          <w:rFonts w:ascii="Times New Roman" w:eastAsia="Times New Roman" w:hAnsi="Times New Roman" w:cs="Times New Roman"/>
          <w:color w:val="000000"/>
          <w:sz w:val="24"/>
          <w:szCs w:val="24"/>
          <w:lang w:eastAsia="ru-RU"/>
        </w:rPr>
        <w:t>очень много</w:t>
      </w:r>
      <w:proofErr w:type="gramEnd"/>
      <w:r w:rsidRPr="00BC0E8D">
        <w:rPr>
          <w:rFonts w:ascii="Times New Roman" w:eastAsia="Times New Roman" w:hAnsi="Times New Roman" w:cs="Times New Roman"/>
          <w:color w:val="000000"/>
          <w:sz w:val="24"/>
          <w:szCs w:val="24"/>
          <w:lang w:eastAsia="ru-RU"/>
        </w:rPr>
        <w:t xml:space="preserve">.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w:t>
      </w:r>
      <w:proofErr w:type="gramStart"/>
      <w:r w:rsidRPr="00BC0E8D">
        <w:rPr>
          <w:rFonts w:ascii="Times New Roman" w:eastAsia="Times New Roman" w:hAnsi="Times New Roman" w:cs="Times New Roman"/>
          <w:color w:val="000000"/>
          <w:sz w:val="24"/>
          <w:szCs w:val="24"/>
          <w:lang w:eastAsia="ru-RU"/>
        </w:rPr>
        <w:t>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roofErr w:type="gramEnd"/>
    </w:p>
    <w:p w:rsidR="001B6ACA" w:rsidRPr="00BC0E8D" w:rsidRDefault="001B6ACA" w:rsidP="001B6ACA">
      <w:pPr>
        <w:shd w:val="clear" w:color="auto" w:fill="FFFFFF"/>
        <w:spacing w:after="0" w:line="183" w:lineRule="atLeast"/>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p w:rsidR="001B6ACA" w:rsidRPr="00BC0E8D" w:rsidRDefault="001B6ACA" w:rsidP="001B6ACA">
      <w:pPr>
        <w:shd w:val="clear" w:color="auto" w:fill="FFFFFF"/>
        <w:spacing w:after="0" w:line="191" w:lineRule="atLeast"/>
        <w:ind w:firstLine="567"/>
        <w:jc w:val="both"/>
        <w:rPr>
          <w:rFonts w:ascii="Times New Roman" w:eastAsia="Times New Roman" w:hAnsi="Times New Roman" w:cs="Times New Roman"/>
          <w:color w:val="000000"/>
          <w:sz w:val="24"/>
          <w:szCs w:val="24"/>
          <w:lang w:eastAsia="ru-RU"/>
        </w:rPr>
      </w:pPr>
      <w:r w:rsidRPr="00BC0E8D">
        <w:rPr>
          <w:rFonts w:ascii="Times New Roman" w:eastAsia="Times New Roman" w:hAnsi="Times New Roman" w:cs="Times New Roman"/>
          <w:color w:val="000000"/>
          <w:sz w:val="24"/>
          <w:szCs w:val="24"/>
          <w:lang w:eastAsia="ru-RU"/>
        </w:rPr>
        <w:t> </w:t>
      </w:r>
    </w:p>
    <w:sectPr w:rsidR="001B6ACA" w:rsidRPr="00BC0E8D" w:rsidSect="001431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B6ACA"/>
    <w:rsid w:val="001431E9"/>
    <w:rsid w:val="001B6ACA"/>
    <w:rsid w:val="00B737D0"/>
    <w:rsid w:val="00BC0E8D"/>
    <w:rsid w:val="00CC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E9"/>
  </w:style>
  <w:style w:type="paragraph" w:styleId="2">
    <w:name w:val="heading 2"/>
    <w:basedOn w:val="a"/>
    <w:link w:val="20"/>
    <w:uiPriority w:val="9"/>
    <w:qFormat/>
    <w:rsid w:val="001B6A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6A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A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6AC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6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B6ACA"/>
    <w:rPr>
      <w:i/>
      <w:iCs/>
    </w:rPr>
  </w:style>
  <w:style w:type="character" w:customStyle="1" w:styleId="apple-converted-space">
    <w:name w:val="apple-converted-space"/>
    <w:basedOn w:val="a0"/>
    <w:rsid w:val="001B6ACA"/>
  </w:style>
  <w:style w:type="character" w:styleId="a5">
    <w:name w:val="Strong"/>
    <w:basedOn w:val="a0"/>
    <w:uiPriority w:val="22"/>
    <w:qFormat/>
    <w:rsid w:val="001B6ACA"/>
    <w:rPr>
      <w:b/>
      <w:bCs/>
    </w:rPr>
  </w:style>
</w:styles>
</file>

<file path=word/webSettings.xml><?xml version="1.0" encoding="utf-8"?>
<w:webSettings xmlns:r="http://schemas.openxmlformats.org/officeDocument/2006/relationships" xmlns:w="http://schemas.openxmlformats.org/wordprocessingml/2006/main">
  <w:divs>
    <w:div w:id="558902497">
      <w:bodyDiv w:val="1"/>
      <w:marLeft w:val="0"/>
      <w:marRight w:val="0"/>
      <w:marTop w:val="0"/>
      <w:marBottom w:val="0"/>
      <w:divBdr>
        <w:top w:val="none" w:sz="0" w:space="0" w:color="auto"/>
        <w:left w:val="none" w:sz="0" w:space="0" w:color="auto"/>
        <w:bottom w:val="none" w:sz="0" w:space="0" w:color="auto"/>
        <w:right w:val="none" w:sz="0" w:space="0" w:color="auto"/>
      </w:divBdr>
      <w:divsChild>
        <w:div w:id="1687100720">
          <w:marLeft w:val="0"/>
          <w:marRight w:val="0"/>
          <w:marTop w:val="0"/>
          <w:marBottom w:val="0"/>
          <w:divBdr>
            <w:top w:val="none" w:sz="0" w:space="0" w:color="auto"/>
            <w:left w:val="none" w:sz="0" w:space="0" w:color="auto"/>
            <w:bottom w:val="none" w:sz="0" w:space="0" w:color="auto"/>
            <w:right w:val="none" w:sz="0" w:space="0" w:color="auto"/>
          </w:divBdr>
        </w:div>
        <w:div w:id="1569416806">
          <w:marLeft w:val="0"/>
          <w:marRight w:val="0"/>
          <w:marTop w:val="0"/>
          <w:marBottom w:val="0"/>
          <w:divBdr>
            <w:top w:val="none" w:sz="0" w:space="0" w:color="auto"/>
            <w:left w:val="none" w:sz="0" w:space="0" w:color="auto"/>
            <w:bottom w:val="none" w:sz="0" w:space="0" w:color="auto"/>
            <w:right w:val="none" w:sz="0" w:space="0" w:color="auto"/>
          </w:divBdr>
        </w:div>
        <w:div w:id="19971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3245</Words>
  <Characters>18503</Characters>
  <Application>Microsoft Office Word</Application>
  <DocSecurity>0</DocSecurity>
  <Lines>154</Lines>
  <Paragraphs>43</Paragraphs>
  <ScaleCrop>false</ScaleCrop>
  <Company>Grizli777</Company>
  <LinksUpToDate>false</LinksUpToDate>
  <CharactersWithSpaces>21705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Главбух</dc:creator>
  <cp:keywords/>
  <dc:description/>
  <cp:lastModifiedBy>Главбух</cp:lastModifiedBy>
  <cp:revision>4</cp:revision>
  <dcterms:created xsi:type="dcterms:W3CDTF">2015-07-30T23:39:00Z</dcterms:created>
  <dcterms:modified xsi:type="dcterms:W3CDTF">2015-07-31T18:43:00Z</dcterms:modified>
</cp:coreProperties>
</file>